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B364" w14:textId="069A4577" w:rsidR="00940300" w:rsidRDefault="001E09CE" w:rsidP="00D75940">
      <w:pPr>
        <w:pStyle w:val="Default"/>
        <w:jc w:val="right"/>
        <w:rPr>
          <w:sz w:val="32"/>
        </w:rPr>
      </w:pPr>
      <w:r>
        <w:rPr>
          <w:rFonts w:ascii="Arial" w:hAnsi="Arial" w:cs="Arial"/>
          <w:noProof/>
        </w:rPr>
        <w:drawing>
          <wp:anchor distT="0" distB="0" distL="114300" distR="114300" simplePos="0" relativeHeight="251658240" behindDoc="0" locked="0" layoutInCell="1" allowOverlap="1" wp14:anchorId="57DFF107" wp14:editId="3E52B944">
            <wp:simplePos x="0" y="0"/>
            <wp:positionH relativeFrom="column">
              <wp:posOffset>-300990</wp:posOffset>
            </wp:positionH>
            <wp:positionV relativeFrom="paragraph">
              <wp:posOffset>-329565</wp:posOffset>
            </wp:positionV>
            <wp:extent cx="1352550" cy="1301115"/>
            <wp:effectExtent l="0" t="0" r="0" b="0"/>
            <wp:wrapNone/>
            <wp:docPr id="1759447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47751" name="Image 17594477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1301115"/>
                    </a:xfrm>
                    <a:prstGeom prst="rect">
                      <a:avLst/>
                    </a:prstGeom>
                  </pic:spPr>
                </pic:pic>
              </a:graphicData>
            </a:graphic>
            <wp14:sizeRelH relativeFrom="margin">
              <wp14:pctWidth>0</wp14:pctWidth>
            </wp14:sizeRelH>
            <wp14:sizeRelV relativeFrom="margin">
              <wp14:pctHeight>0</wp14:pctHeight>
            </wp14:sizeRelV>
          </wp:anchor>
        </w:drawing>
      </w:r>
    </w:p>
    <w:p w14:paraId="11C6F91E" w14:textId="14A3C935" w:rsidR="006F1C24" w:rsidRPr="00D168FE" w:rsidRDefault="006F1C24" w:rsidP="00D75940">
      <w:pPr>
        <w:pStyle w:val="Default"/>
        <w:jc w:val="center"/>
        <w:rPr>
          <w:rFonts w:ascii="Arial" w:hAnsi="Arial" w:cs="Arial"/>
          <w:b/>
          <w:bCs/>
          <w:sz w:val="28"/>
          <w:szCs w:val="23"/>
        </w:rPr>
      </w:pPr>
      <w:r w:rsidRPr="00D168FE">
        <w:rPr>
          <w:rFonts w:ascii="Arial" w:hAnsi="Arial" w:cs="Arial"/>
          <w:b/>
          <w:bCs/>
          <w:sz w:val="28"/>
          <w:szCs w:val="23"/>
        </w:rPr>
        <w:t>RÈGLEMENT D</w:t>
      </w:r>
      <w:r w:rsidR="00940300" w:rsidRPr="00D168FE">
        <w:rPr>
          <w:rFonts w:ascii="Arial" w:hAnsi="Arial" w:cs="Arial"/>
          <w:b/>
          <w:bCs/>
          <w:sz w:val="28"/>
          <w:szCs w:val="23"/>
        </w:rPr>
        <w:t>U C</w:t>
      </w:r>
      <w:r w:rsidRPr="00D168FE">
        <w:rPr>
          <w:rFonts w:ascii="Arial" w:hAnsi="Arial" w:cs="Arial"/>
          <w:b/>
          <w:bCs/>
          <w:sz w:val="28"/>
          <w:szCs w:val="23"/>
        </w:rPr>
        <w:t>ONCOURS</w:t>
      </w:r>
    </w:p>
    <w:p w14:paraId="22EE3BDB" w14:textId="7C0D3DE3" w:rsidR="006F1C24" w:rsidRPr="00D168FE" w:rsidRDefault="007C68C6" w:rsidP="005E075F">
      <w:pPr>
        <w:pStyle w:val="Default"/>
        <w:jc w:val="center"/>
        <w:rPr>
          <w:rFonts w:ascii="Arial" w:hAnsi="Arial" w:cs="Arial"/>
          <w:sz w:val="23"/>
          <w:szCs w:val="23"/>
        </w:rPr>
      </w:pPr>
      <w:r w:rsidRPr="00D168FE">
        <w:rPr>
          <w:rFonts w:ascii="Arial" w:hAnsi="Arial" w:cs="Arial"/>
          <w:b/>
          <w:bCs/>
          <w:sz w:val="28"/>
          <w:szCs w:val="23"/>
        </w:rPr>
        <w:t xml:space="preserve">DES </w:t>
      </w:r>
      <w:r w:rsidR="00940300" w:rsidRPr="00D168FE">
        <w:rPr>
          <w:rFonts w:ascii="Arial" w:hAnsi="Arial" w:cs="Arial"/>
          <w:b/>
          <w:bCs/>
          <w:sz w:val="28"/>
          <w:szCs w:val="23"/>
        </w:rPr>
        <w:t xml:space="preserve">DÉCORATIONS </w:t>
      </w:r>
      <w:r w:rsidR="006F1C24" w:rsidRPr="00D168FE">
        <w:rPr>
          <w:rFonts w:ascii="Arial" w:hAnsi="Arial" w:cs="Arial"/>
          <w:b/>
          <w:bCs/>
          <w:sz w:val="28"/>
          <w:szCs w:val="23"/>
        </w:rPr>
        <w:t xml:space="preserve">DE NOËL </w:t>
      </w:r>
      <w:r w:rsidR="005E075F">
        <w:rPr>
          <w:rFonts w:ascii="Arial" w:hAnsi="Arial" w:cs="Arial"/>
          <w:b/>
          <w:bCs/>
          <w:sz w:val="28"/>
          <w:szCs w:val="23"/>
        </w:rPr>
        <w:t>2025</w:t>
      </w:r>
    </w:p>
    <w:p w14:paraId="5276E2B0" w14:textId="77777777" w:rsidR="00D75940" w:rsidRDefault="00D75940" w:rsidP="00D63303">
      <w:pPr>
        <w:pStyle w:val="Default"/>
        <w:jc w:val="both"/>
        <w:rPr>
          <w:rFonts w:ascii="Arial" w:hAnsi="Arial" w:cs="Arial"/>
          <w:b/>
          <w:bCs/>
          <w:sz w:val="22"/>
          <w:szCs w:val="22"/>
        </w:rPr>
      </w:pPr>
    </w:p>
    <w:p w14:paraId="70537C76" w14:textId="230C3A8F" w:rsidR="00D75940" w:rsidRDefault="005E075F" w:rsidP="005E075F">
      <w:pPr>
        <w:pStyle w:val="Default"/>
        <w:tabs>
          <w:tab w:val="left" w:pos="2250"/>
        </w:tabs>
        <w:jc w:val="both"/>
        <w:rPr>
          <w:rFonts w:ascii="Arial" w:hAnsi="Arial" w:cs="Arial"/>
          <w:b/>
          <w:bCs/>
          <w:sz w:val="22"/>
          <w:szCs w:val="22"/>
        </w:rPr>
      </w:pPr>
      <w:r>
        <w:rPr>
          <w:rFonts w:ascii="Arial" w:hAnsi="Arial" w:cs="Arial"/>
          <w:b/>
          <w:bCs/>
          <w:sz w:val="22"/>
          <w:szCs w:val="22"/>
        </w:rPr>
        <w:tab/>
      </w:r>
    </w:p>
    <w:p w14:paraId="5902AC33" w14:textId="77777777" w:rsidR="005E075F" w:rsidRDefault="005E075F" w:rsidP="005E075F">
      <w:pPr>
        <w:pStyle w:val="Default"/>
        <w:tabs>
          <w:tab w:val="left" w:pos="2250"/>
        </w:tabs>
        <w:jc w:val="both"/>
        <w:rPr>
          <w:rFonts w:ascii="Arial" w:hAnsi="Arial" w:cs="Arial"/>
          <w:b/>
          <w:bCs/>
          <w:sz w:val="22"/>
          <w:szCs w:val="22"/>
        </w:rPr>
      </w:pPr>
    </w:p>
    <w:p w14:paraId="287B0113" w14:textId="35E36982" w:rsidR="00F820BD" w:rsidRDefault="006F1C24" w:rsidP="00D63303">
      <w:pPr>
        <w:pStyle w:val="Default"/>
        <w:jc w:val="both"/>
        <w:rPr>
          <w:rFonts w:ascii="Arial" w:hAnsi="Arial" w:cs="Arial"/>
          <w:b/>
          <w:bCs/>
          <w:sz w:val="22"/>
          <w:szCs w:val="22"/>
        </w:rPr>
      </w:pPr>
      <w:r w:rsidRPr="00AD6147">
        <w:rPr>
          <w:rFonts w:ascii="Arial" w:hAnsi="Arial" w:cs="Arial"/>
          <w:b/>
          <w:bCs/>
          <w:sz w:val="22"/>
          <w:szCs w:val="22"/>
        </w:rPr>
        <w:t xml:space="preserve">Article </w:t>
      </w:r>
      <w:r w:rsidR="00D168FE" w:rsidRPr="00AD6147">
        <w:rPr>
          <w:rFonts w:ascii="Arial" w:hAnsi="Arial" w:cs="Arial"/>
          <w:b/>
          <w:bCs/>
          <w:sz w:val="22"/>
          <w:szCs w:val="22"/>
        </w:rPr>
        <w:t>1</w:t>
      </w:r>
      <w:r w:rsidR="00D168FE" w:rsidRPr="00AD6147">
        <w:rPr>
          <w:rFonts w:ascii="Arial" w:hAnsi="Arial" w:cs="Arial"/>
          <w:sz w:val="22"/>
          <w:szCs w:val="22"/>
        </w:rPr>
        <w:t xml:space="preserve"> :</w:t>
      </w:r>
      <w:r w:rsidRPr="00AD6147">
        <w:rPr>
          <w:rFonts w:ascii="Arial" w:hAnsi="Arial" w:cs="Arial"/>
          <w:sz w:val="22"/>
          <w:szCs w:val="22"/>
        </w:rPr>
        <w:t xml:space="preserve"> </w:t>
      </w:r>
      <w:r w:rsidR="00D168FE" w:rsidRPr="00AD6147">
        <w:rPr>
          <w:rFonts w:ascii="Arial" w:hAnsi="Arial" w:cs="Arial"/>
          <w:b/>
          <w:bCs/>
          <w:sz w:val="22"/>
          <w:szCs w:val="22"/>
        </w:rPr>
        <w:t xml:space="preserve">Objet du concours </w:t>
      </w:r>
    </w:p>
    <w:p w14:paraId="11E4F871" w14:textId="77777777" w:rsidR="00D168FE" w:rsidRPr="00AD6147" w:rsidRDefault="00D168FE" w:rsidP="00D63303">
      <w:pPr>
        <w:pStyle w:val="Default"/>
        <w:jc w:val="both"/>
        <w:rPr>
          <w:rFonts w:ascii="Arial" w:hAnsi="Arial" w:cs="Arial"/>
          <w:sz w:val="22"/>
          <w:szCs w:val="22"/>
        </w:rPr>
      </w:pPr>
      <w:r w:rsidRPr="00AD6147">
        <w:rPr>
          <w:rFonts w:ascii="Arial" w:hAnsi="Arial" w:cs="Arial"/>
          <w:sz w:val="22"/>
          <w:szCs w:val="22"/>
        </w:rPr>
        <w:t>Dans le cadre des fêtes de fin d’année, la ville de Fontenay-Trésigny organise un concours des décorations de Noël. Le concours a pour but de promouvoir l'investissement des Trésifontains et des commerçants dans le développement d'une ambiance féérique au sein de la ville. L'objectif étant d'animer la commune, de l'embellir et d'améliorer le cadre de vie des habitants.</w:t>
      </w:r>
    </w:p>
    <w:p w14:paraId="181BC5EB" w14:textId="77777777" w:rsidR="006F1C24" w:rsidRPr="00AD6147" w:rsidRDefault="006F1C24" w:rsidP="00D63303">
      <w:pPr>
        <w:pStyle w:val="Default"/>
        <w:jc w:val="both"/>
        <w:rPr>
          <w:rFonts w:ascii="Arial" w:hAnsi="Arial" w:cs="Arial"/>
          <w:sz w:val="22"/>
          <w:szCs w:val="22"/>
        </w:rPr>
      </w:pPr>
      <w:r w:rsidRPr="00AD6147">
        <w:rPr>
          <w:rFonts w:ascii="Arial" w:hAnsi="Arial" w:cs="Arial"/>
          <w:sz w:val="22"/>
          <w:szCs w:val="22"/>
        </w:rPr>
        <w:t xml:space="preserve"> </w:t>
      </w:r>
    </w:p>
    <w:p w14:paraId="7C848B0E" w14:textId="77777777" w:rsidR="00F820BD" w:rsidRDefault="006F1C24" w:rsidP="00D63303">
      <w:pPr>
        <w:pStyle w:val="Default"/>
        <w:jc w:val="both"/>
        <w:rPr>
          <w:rFonts w:ascii="Arial" w:hAnsi="Arial" w:cs="Arial"/>
          <w:b/>
          <w:bCs/>
        </w:rPr>
      </w:pPr>
      <w:r w:rsidRPr="00EE7440">
        <w:rPr>
          <w:rFonts w:ascii="Arial" w:hAnsi="Arial" w:cs="Arial"/>
          <w:b/>
          <w:bCs/>
          <w:sz w:val="22"/>
          <w:szCs w:val="22"/>
        </w:rPr>
        <w:t>Article 2</w:t>
      </w:r>
      <w:r w:rsidRPr="00AD6147">
        <w:rPr>
          <w:rFonts w:ascii="Arial" w:hAnsi="Arial" w:cs="Arial"/>
          <w:b/>
          <w:bCs/>
        </w:rPr>
        <w:t xml:space="preserve"> </w:t>
      </w:r>
      <w:r w:rsidRPr="00AD6147">
        <w:rPr>
          <w:rFonts w:ascii="Arial" w:hAnsi="Arial" w:cs="Arial"/>
        </w:rPr>
        <w:t xml:space="preserve">: </w:t>
      </w:r>
      <w:r w:rsidR="00D168FE" w:rsidRPr="00EE7440">
        <w:rPr>
          <w:rFonts w:ascii="Arial" w:hAnsi="Arial" w:cs="Arial"/>
          <w:b/>
          <w:bCs/>
          <w:sz w:val="22"/>
          <w:szCs w:val="22"/>
        </w:rPr>
        <w:t>Conditions de participation</w:t>
      </w:r>
      <w:r w:rsidRPr="00AD6147">
        <w:rPr>
          <w:rFonts w:ascii="Arial" w:hAnsi="Arial" w:cs="Arial"/>
          <w:b/>
          <w:bCs/>
        </w:rPr>
        <w:t xml:space="preserve"> </w:t>
      </w:r>
    </w:p>
    <w:p w14:paraId="03D78B41" w14:textId="77777777" w:rsidR="005A3626" w:rsidRPr="00DB0DB5" w:rsidRDefault="00D168FE" w:rsidP="00D63303">
      <w:pPr>
        <w:pStyle w:val="Default"/>
        <w:jc w:val="both"/>
        <w:rPr>
          <w:rFonts w:ascii="Arial" w:hAnsi="Arial" w:cs="Arial"/>
          <w:sz w:val="22"/>
          <w:szCs w:val="22"/>
        </w:rPr>
      </w:pPr>
      <w:r w:rsidRPr="00EE7440">
        <w:rPr>
          <w:rFonts w:ascii="Arial" w:hAnsi="Arial" w:cs="Arial"/>
          <w:sz w:val="22"/>
          <w:szCs w:val="22"/>
        </w:rPr>
        <w:t>La participation à ce concours est gratuite. Le concours est ouvert à tous les Trésifontains (à l'exception des élus municipaux de la commune et des membres du jury) ainsi qu'aux commerçants.</w:t>
      </w:r>
      <w:r w:rsidR="000D6A2B" w:rsidRPr="00EE7440">
        <w:rPr>
          <w:rFonts w:ascii="Arial" w:hAnsi="Arial" w:cs="Arial"/>
          <w:sz w:val="22"/>
          <w:szCs w:val="22"/>
        </w:rPr>
        <w:t xml:space="preserve"> </w:t>
      </w:r>
      <w:r w:rsidR="005A3626" w:rsidRPr="00DB0DB5">
        <w:rPr>
          <w:rFonts w:ascii="Arial" w:hAnsi="Arial" w:cs="Arial"/>
          <w:sz w:val="22"/>
          <w:szCs w:val="22"/>
        </w:rPr>
        <w:t>Les participants devront illuminer leurs maisons, fenêtres, jardins</w:t>
      </w:r>
      <w:r w:rsidR="00300B8F">
        <w:rPr>
          <w:rFonts w:ascii="Arial" w:hAnsi="Arial" w:cs="Arial"/>
          <w:sz w:val="22"/>
          <w:szCs w:val="22"/>
        </w:rPr>
        <w:t xml:space="preserve">, </w:t>
      </w:r>
      <w:r w:rsidR="005A3626" w:rsidRPr="00DB0DB5">
        <w:rPr>
          <w:rFonts w:ascii="Arial" w:hAnsi="Arial" w:cs="Arial"/>
          <w:sz w:val="22"/>
          <w:szCs w:val="22"/>
        </w:rPr>
        <w:t xml:space="preserve">balcons </w:t>
      </w:r>
      <w:r w:rsidR="005A3626">
        <w:rPr>
          <w:rFonts w:ascii="Arial" w:hAnsi="Arial" w:cs="Arial"/>
          <w:sz w:val="22"/>
          <w:szCs w:val="22"/>
        </w:rPr>
        <w:t xml:space="preserve">ou vitrines </w:t>
      </w:r>
      <w:r w:rsidR="005A3626" w:rsidRPr="00DB0DB5">
        <w:rPr>
          <w:rFonts w:ascii="Arial" w:hAnsi="Arial" w:cs="Arial"/>
          <w:sz w:val="22"/>
          <w:szCs w:val="22"/>
        </w:rPr>
        <w:t xml:space="preserve">de façon originale et créative, tout en utilisant, si possible, des illuminations à économie d’énergie (type LED). Le concours prend en compte la qualité de l’agencement des illuminations et décorations de Noël (effet d’ensemble), le sens artistique (l’originalité) et la visibilité pour le public (critère d’animation de la voie publique). Les décorations devront : </w:t>
      </w:r>
    </w:p>
    <w:p w14:paraId="7F05F721" w14:textId="77777777" w:rsidR="000D6A2B" w:rsidRPr="00EE7440" w:rsidRDefault="000D6A2B" w:rsidP="00D63303">
      <w:pPr>
        <w:pStyle w:val="Default"/>
        <w:jc w:val="both"/>
        <w:rPr>
          <w:rFonts w:ascii="Arial" w:hAnsi="Arial" w:cs="Arial"/>
          <w:sz w:val="22"/>
          <w:szCs w:val="22"/>
        </w:rPr>
      </w:pPr>
    </w:p>
    <w:p w14:paraId="22E6A7DF" w14:textId="77777777" w:rsidR="000D6A2B" w:rsidRPr="00EE7440" w:rsidRDefault="000D6A2B" w:rsidP="00D63303">
      <w:pPr>
        <w:pStyle w:val="Default"/>
        <w:numPr>
          <w:ilvl w:val="0"/>
          <w:numId w:val="1"/>
        </w:numPr>
        <w:jc w:val="both"/>
        <w:rPr>
          <w:rFonts w:ascii="Arial" w:hAnsi="Arial" w:cs="Arial"/>
          <w:sz w:val="22"/>
          <w:szCs w:val="22"/>
        </w:rPr>
      </w:pPr>
      <w:r w:rsidRPr="00EE7440">
        <w:rPr>
          <w:rFonts w:ascii="Arial" w:hAnsi="Arial" w:cs="Arial"/>
          <w:sz w:val="22"/>
          <w:szCs w:val="22"/>
        </w:rPr>
        <w:t>Être VISIBLES de la rue et IMPERATIVEMENT posées et installées sur le domaine privé, (c’est</w:t>
      </w:r>
      <w:r w:rsidR="00253937">
        <w:rPr>
          <w:rFonts w:ascii="Arial" w:hAnsi="Arial" w:cs="Arial"/>
          <w:sz w:val="22"/>
          <w:szCs w:val="22"/>
        </w:rPr>
        <w:t>-</w:t>
      </w:r>
      <w:r w:rsidRPr="00EE7440">
        <w:rPr>
          <w:rFonts w:ascii="Arial" w:hAnsi="Arial" w:cs="Arial"/>
          <w:sz w:val="22"/>
          <w:szCs w:val="22"/>
        </w:rPr>
        <w:t>à</w:t>
      </w:r>
      <w:r w:rsidR="00253937">
        <w:rPr>
          <w:rFonts w:ascii="Arial" w:hAnsi="Arial" w:cs="Arial"/>
          <w:sz w:val="22"/>
          <w:szCs w:val="22"/>
        </w:rPr>
        <w:t>-</w:t>
      </w:r>
      <w:r w:rsidRPr="00EE7440">
        <w:rPr>
          <w:rFonts w:ascii="Arial" w:hAnsi="Arial" w:cs="Arial"/>
          <w:sz w:val="22"/>
          <w:szCs w:val="22"/>
        </w:rPr>
        <w:t xml:space="preserve"> dire, à l’intérieur de votre propriété) et ne devront pas empiéter sur le trottoir et la voie publique.</w:t>
      </w:r>
    </w:p>
    <w:p w14:paraId="05C2EBA9" w14:textId="77777777" w:rsidR="000D6A2B" w:rsidRPr="00EE7440" w:rsidRDefault="000D6A2B" w:rsidP="00D63303">
      <w:pPr>
        <w:pStyle w:val="Default"/>
        <w:numPr>
          <w:ilvl w:val="0"/>
          <w:numId w:val="1"/>
        </w:numPr>
        <w:jc w:val="both"/>
        <w:rPr>
          <w:rFonts w:ascii="Arial" w:hAnsi="Arial" w:cs="Arial"/>
          <w:sz w:val="22"/>
          <w:szCs w:val="22"/>
        </w:rPr>
      </w:pPr>
      <w:r w:rsidRPr="00EE7440">
        <w:rPr>
          <w:rFonts w:ascii="Arial" w:hAnsi="Arial" w:cs="Arial"/>
          <w:sz w:val="22"/>
          <w:szCs w:val="22"/>
        </w:rPr>
        <w:t>Être visibles dès 18h00 et jusqu’à 20h00.</w:t>
      </w:r>
    </w:p>
    <w:p w14:paraId="21D7571D" w14:textId="77777777" w:rsidR="00EE7440" w:rsidRDefault="00EE7440" w:rsidP="00D63303">
      <w:pPr>
        <w:pStyle w:val="Default"/>
        <w:jc w:val="both"/>
        <w:rPr>
          <w:rFonts w:ascii="Arial" w:hAnsi="Arial" w:cs="Arial"/>
          <w:b/>
          <w:bCs/>
          <w:sz w:val="22"/>
          <w:szCs w:val="22"/>
        </w:rPr>
      </w:pPr>
    </w:p>
    <w:p w14:paraId="5D35A729" w14:textId="77777777" w:rsidR="00F820BD" w:rsidRDefault="006F1C24" w:rsidP="00D63303">
      <w:pPr>
        <w:pStyle w:val="Default"/>
        <w:jc w:val="both"/>
        <w:rPr>
          <w:rFonts w:ascii="Arial" w:hAnsi="Arial" w:cs="Arial"/>
          <w:b/>
          <w:bCs/>
          <w:sz w:val="22"/>
          <w:szCs w:val="22"/>
        </w:rPr>
      </w:pPr>
      <w:r w:rsidRPr="00AD6147">
        <w:rPr>
          <w:rFonts w:ascii="Arial" w:hAnsi="Arial" w:cs="Arial"/>
          <w:b/>
          <w:bCs/>
          <w:sz w:val="22"/>
          <w:szCs w:val="22"/>
        </w:rPr>
        <w:t xml:space="preserve">Article 3 </w:t>
      </w:r>
      <w:r w:rsidRPr="00AD6147">
        <w:rPr>
          <w:rFonts w:ascii="Arial" w:hAnsi="Arial" w:cs="Arial"/>
          <w:sz w:val="22"/>
          <w:szCs w:val="22"/>
        </w:rPr>
        <w:t xml:space="preserve">: </w:t>
      </w:r>
      <w:r w:rsidR="00EE7440">
        <w:rPr>
          <w:rFonts w:ascii="Arial" w:hAnsi="Arial" w:cs="Arial"/>
          <w:b/>
          <w:bCs/>
          <w:sz w:val="22"/>
          <w:szCs w:val="22"/>
        </w:rPr>
        <w:t>Inscription au concours</w:t>
      </w:r>
      <w:r w:rsidRPr="00AD6147">
        <w:rPr>
          <w:rFonts w:ascii="Arial" w:hAnsi="Arial" w:cs="Arial"/>
          <w:b/>
          <w:bCs/>
          <w:sz w:val="22"/>
          <w:szCs w:val="22"/>
        </w:rPr>
        <w:t xml:space="preserve"> </w:t>
      </w:r>
    </w:p>
    <w:p w14:paraId="6E5AAF80" w14:textId="754CCB6A" w:rsidR="00DB0DB5" w:rsidRDefault="00AD6147" w:rsidP="00D63303">
      <w:pPr>
        <w:pStyle w:val="Default"/>
        <w:jc w:val="both"/>
        <w:rPr>
          <w:rFonts w:ascii="Arial" w:hAnsi="Arial" w:cs="Arial"/>
          <w:sz w:val="22"/>
          <w:szCs w:val="22"/>
        </w:rPr>
      </w:pPr>
      <w:r>
        <w:rPr>
          <w:rFonts w:ascii="Arial" w:hAnsi="Arial" w:cs="Arial"/>
          <w:sz w:val="22"/>
          <w:szCs w:val="22"/>
        </w:rPr>
        <w:t>Le bulletin d’inscription</w:t>
      </w:r>
      <w:r w:rsidR="00EE7440">
        <w:rPr>
          <w:rFonts w:ascii="Arial" w:hAnsi="Arial" w:cs="Arial"/>
          <w:sz w:val="22"/>
          <w:szCs w:val="22"/>
        </w:rPr>
        <w:t xml:space="preserve">, ainsi que le présent règlement seront disponibles à l’accueil de la mairie et en téléchargement sur le site internet de la commune : </w:t>
      </w:r>
      <w:hyperlink r:id="rId8" w:history="1">
        <w:r w:rsidR="00DB0DB5" w:rsidRPr="007A258B">
          <w:rPr>
            <w:rStyle w:val="Lienhypertexte"/>
            <w:rFonts w:ascii="Arial" w:hAnsi="Arial" w:cs="Arial"/>
            <w:sz w:val="22"/>
            <w:szCs w:val="22"/>
          </w:rPr>
          <w:t>www.fontenay-tresigny.fr</w:t>
        </w:r>
      </w:hyperlink>
      <w:r w:rsidR="00DB0DB5" w:rsidRPr="00DB0DB5">
        <w:rPr>
          <w:rFonts w:ascii="Arial" w:hAnsi="Arial" w:cs="Arial"/>
          <w:sz w:val="22"/>
          <w:szCs w:val="22"/>
        </w:rPr>
        <w:t>.</w:t>
      </w:r>
      <w:r w:rsidR="00DB0DB5">
        <w:rPr>
          <w:rFonts w:ascii="Arial" w:hAnsi="Arial" w:cs="Arial"/>
          <w:sz w:val="22"/>
          <w:szCs w:val="22"/>
        </w:rPr>
        <w:t xml:space="preserve"> Les </w:t>
      </w:r>
      <w:r w:rsidR="00DB0DB5" w:rsidRPr="00DB0DB5">
        <w:rPr>
          <w:rFonts w:ascii="Arial" w:hAnsi="Arial" w:cs="Arial"/>
          <w:sz w:val="22"/>
          <w:szCs w:val="22"/>
        </w:rPr>
        <w:t xml:space="preserve">inscriptions peuvent se faire jusqu’au </w:t>
      </w:r>
      <w:r w:rsidR="00DB0DB5" w:rsidRPr="00DB0DB5">
        <w:rPr>
          <w:rFonts w:ascii="Arial" w:hAnsi="Arial" w:cs="Arial"/>
          <w:b/>
          <w:bCs/>
          <w:sz w:val="22"/>
          <w:szCs w:val="22"/>
        </w:rPr>
        <w:t>1</w:t>
      </w:r>
      <w:r w:rsidR="005E075F">
        <w:rPr>
          <w:rFonts w:ascii="Arial" w:hAnsi="Arial" w:cs="Arial"/>
          <w:b/>
          <w:bCs/>
          <w:sz w:val="22"/>
          <w:szCs w:val="22"/>
        </w:rPr>
        <w:t>2</w:t>
      </w:r>
      <w:r w:rsidR="00DB0DB5" w:rsidRPr="00DB0DB5">
        <w:rPr>
          <w:rFonts w:ascii="Arial" w:hAnsi="Arial" w:cs="Arial"/>
          <w:b/>
          <w:bCs/>
          <w:sz w:val="22"/>
          <w:szCs w:val="22"/>
        </w:rPr>
        <w:t xml:space="preserve"> décembre 202</w:t>
      </w:r>
      <w:r w:rsidR="005E075F">
        <w:rPr>
          <w:rFonts w:ascii="Arial" w:hAnsi="Arial" w:cs="Arial"/>
          <w:b/>
          <w:bCs/>
          <w:sz w:val="22"/>
          <w:szCs w:val="22"/>
        </w:rPr>
        <w:t>5</w:t>
      </w:r>
      <w:r w:rsidR="00DB0DB5" w:rsidRPr="00DB0DB5">
        <w:rPr>
          <w:rFonts w:ascii="Arial" w:hAnsi="Arial" w:cs="Arial"/>
          <w:sz w:val="22"/>
          <w:szCs w:val="22"/>
        </w:rPr>
        <w:t>.</w:t>
      </w:r>
    </w:p>
    <w:p w14:paraId="280BB903" w14:textId="77777777" w:rsidR="005A3626" w:rsidRDefault="00DB0DB5" w:rsidP="00D63303">
      <w:pPr>
        <w:pStyle w:val="Default"/>
        <w:jc w:val="both"/>
        <w:rPr>
          <w:rFonts w:ascii="Arial" w:hAnsi="Arial" w:cs="Arial"/>
          <w:sz w:val="22"/>
          <w:szCs w:val="22"/>
        </w:rPr>
      </w:pPr>
      <w:r>
        <w:rPr>
          <w:rFonts w:ascii="Arial" w:hAnsi="Arial" w:cs="Arial"/>
          <w:b/>
          <w:bCs/>
          <w:sz w:val="22"/>
          <w:szCs w:val="22"/>
        </w:rPr>
        <w:t xml:space="preserve"> </w:t>
      </w:r>
      <w:r>
        <w:rPr>
          <w:rFonts w:ascii="Arial" w:hAnsi="Arial" w:cs="Arial"/>
          <w:sz w:val="22"/>
          <w:szCs w:val="22"/>
        </w:rPr>
        <w:t>Les bulletins d’inscriptions seront à remettre à l’accueil de la mairie</w:t>
      </w:r>
      <w:r w:rsidR="005A3626">
        <w:rPr>
          <w:rFonts w:ascii="Arial" w:hAnsi="Arial" w:cs="Arial"/>
          <w:sz w:val="22"/>
          <w:szCs w:val="22"/>
        </w:rPr>
        <w:t>.</w:t>
      </w:r>
    </w:p>
    <w:p w14:paraId="64C57723" w14:textId="77777777" w:rsidR="00DB0DB5" w:rsidRDefault="00DB0DB5" w:rsidP="00D63303">
      <w:pPr>
        <w:pStyle w:val="Default"/>
        <w:jc w:val="both"/>
        <w:rPr>
          <w:rFonts w:ascii="Arial" w:hAnsi="Arial" w:cs="Arial"/>
          <w:sz w:val="22"/>
          <w:szCs w:val="22"/>
        </w:rPr>
      </w:pPr>
      <w:r>
        <w:rPr>
          <w:rFonts w:ascii="Arial" w:hAnsi="Arial" w:cs="Arial"/>
          <w:sz w:val="22"/>
          <w:szCs w:val="22"/>
        </w:rPr>
        <w:t xml:space="preserve"> </w:t>
      </w:r>
    </w:p>
    <w:p w14:paraId="06786BC2" w14:textId="77777777" w:rsidR="00F820BD" w:rsidRDefault="00DB0DB5" w:rsidP="00D63303">
      <w:pPr>
        <w:pStyle w:val="Default"/>
        <w:jc w:val="both"/>
        <w:rPr>
          <w:rFonts w:ascii="Arial" w:hAnsi="Arial" w:cs="Arial"/>
          <w:b/>
          <w:bCs/>
          <w:sz w:val="22"/>
          <w:szCs w:val="22"/>
        </w:rPr>
      </w:pPr>
      <w:r w:rsidRPr="00DB0DB5">
        <w:rPr>
          <w:rFonts w:ascii="Arial" w:hAnsi="Arial" w:cs="Arial"/>
          <w:b/>
          <w:bCs/>
          <w:sz w:val="22"/>
          <w:szCs w:val="22"/>
        </w:rPr>
        <w:t xml:space="preserve">Article </w:t>
      </w:r>
      <w:r w:rsidR="005A3626">
        <w:rPr>
          <w:rFonts w:ascii="Arial" w:hAnsi="Arial" w:cs="Arial"/>
          <w:b/>
          <w:bCs/>
          <w:sz w:val="22"/>
          <w:szCs w:val="22"/>
        </w:rPr>
        <w:t>4</w:t>
      </w:r>
      <w:r w:rsidRPr="00DB0DB5">
        <w:rPr>
          <w:rFonts w:ascii="Arial" w:hAnsi="Arial" w:cs="Arial"/>
          <w:b/>
          <w:bCs/>
          <w:sz w:val="22"/>
          <w:szCs w:val="22"/>
        </w:rPr>
        <w:t> : Catégories</w:t>
      </w:r>
      <w:r w:rsidR="00F820BD">
        <w:rPr>
          <w:rFonts w:ascii="Arial" w:hAnsi="Arial" w:cs="Arial"/>
          <w:b/>
          <w:bCs/>
          <w:sz w:val="22"/>
          <w:szCs w:val="22"/>
        </w:rPr>
        <w:t xml:space="preserve"> </w:t>
      </w:r>
    </w:p>
    <w:p w14:paraId="54CAB67C" w14:textId="77777777" w:rsidR="00DB0DB5" w:rsidRDefault="005A3626" w:rsidP="00D63303">
      <w:pPr>
        <w:pStyle w:val="Default"/>
        <w:jc w:val="both"/>
        <w:rPr>
          <w:rFonts w:ascii="Arial" w:hAnsi="Arial" w:cs="Arial"/>
          <w:sz w:val="22"/>
          <w:szCs w:val="22"/>
        </w:rPr>
      </w:pPr>
      <w:r w:rsidRPr="00DB0DB5">
        <w:rPr>
          <w:rFonts w:ascii="Arial" w:hAnsi="Arial" w:cs="Arial"/>
          <w:sz w:val="22"/>
          <w:szCs w:val="22"/>
        </w:rPr>
        <w:t xml:space="preserve">Le concours portera sur </w:t>
      </w:r>
      <w:r>
        <w:rPr>
          <w:rFonts w:ascii="Arial" w:hAnsi="Arial" w:cs="Arial"/>
          <w:sz w:val="22"/>
          <w:szCs w:val="22"/>
        </w:rPr>
        <w:t>3</w:t>
      </w:r>
      <w:r w:rsidRPr="00DB0DB5">
        <w:rPr>
          <w:rFonts w:ascii="Arial" w:hAnsi="Arial" w:cs="Arial"/>
          <w:sz w:val="22"/>
          <w:szCs w:val="22"/>
        </w:rPr>
        <w:t xml:space="preserve"> catégories</w:t>
      </w:r>
      <w:r w:rsidR="00DB0DB5" w:rsidRPr="00DB0DB5">
        <w:rPr>
          <w:rFonts w:ascii="Arial" w:hAnsi="Arial" w:cs="Arial"/>
          <w:sz w:val="22"/>
          <w:szCs w:val="22"/>
        </w:rPr>
        <w:t xml:space="preserve"> (sous réserve d’un nombre de participants suffisant)</w:t>
      </w:r>
      <w:r w:rsidR="00DB0DB5">
        <w:rPr>
          <w:rFonts w:ascii="Arial" w:hAnsi="Arial" w:cs="Arial"/>
          <w:sz w:val="22"/>
          <w:szCs w:val="22"/>
        </w:rPr>
        <w:t xml:space="preserve"> : </w:t>
      </w:r>
    </w:p>
    <w:p w14:paraId="7FC7980C" w14:textId="77777777" w:rsidR="005A3626" w:rsidRDefault="005A3626" w:rsidP="00D63303">
      <w:pPr>
        <w:pStyle w:val="Default"/>
        <w:jc w:val="both"/>
        <w:rPr>
          <w:rFonts w:ascii="Arial" w:hAnsi="Arial" w:cs="Arial"/>
          <w:sz w:val="22"/>
          <w:szCs w:val="22"/>
        </w:rPr>
      </w:pPr>
    </w:p>
    <w:p w14:paraId="2720FEDE" w14:textId="77777777" w:rsidR="005A3626" w:rsidRDefault="005A3626" w:rsidP="00D63303">
      <w:pPr>
        <w:pStyle w:val="Default"/>
        <w:numPr>
          <w:ilvl w:val="0"/>
          <w:numId w:val="2"/>
        </w:numPr>
        <w:jc w:val="both"/>
        <w:rPr>
          <w:rFonts w:ascii="Arial" w:hAnsi="Arial" w:cs="Arial"/>
          <w:sz w:val="22"/>
          <w:szCs w:val="22"/>
        </w:rPr>
      </w:pPr>
      <w:r w:rsidRPr="005A3626">
        <w:rPr>
          <w:rFonts w:ascii="Arial" w:hAnsi="Arial" w:cs="Arial"/>
          <w:i/>
          <w:iCs/>
          <w:sz w:val="22"/>
          <w:szCs w:val="22"/>
        </w:rPr>
        <w:t>Catégorie I</w:t>
      </w:r>
      <w:r>
        <w:rPr>
          <w:rFonts w:ascii="Arial" w:hAnsi="Arial" w:cs="Arial"/>
          <w:sz w:val="22"/>
          <w:szCs w:val="22"/>
        </w:rPr>
        <w:t> :  Maisons décorées avec jardins ou cour</w:t>
      </w:r>
      <w:r w:rsidR="00300B8F">
        <w:rPr>
          <w:rFonts w:ascii="Arial" w:hAnsi="Arial" w:cs="Arial"/>
          <w:sz w:val="22"/>
          <w:szCs w:val="22"/>
        </w:rPr>
        <w:t>, terrasse</w:t>
      </w:r>
    </w:p>
    <w:p w14:paraId="37DE63E4" w14:textId="77777777" w:rsidR="00DB0DB5" w:rsidRDefault="005A3626" w:rsidP="00D63303">
      <w:pPr>
        <w:pStyle w:val="Default"/>
        <w:numPr>
          <w:ilvl w:val="0"/>
          <w:numId w:val="2"/>
        </w:numPr>
        <w:jc w:val="both"/>
        <w:rPr>
          <w:rFonts w:ascii="Arial" w:hAnsi="Arial" w:cs="Arial"/>
          <w:sz w:val="22"/>
          <w:szCs w:val="22"/>
        </w:rPr>
      </w:pPr>
      <w:r>
        <w:rPr>
          <w:rFonts w:ascii="Arial" w:hAnsi="Arial" w:cs="Arial"/>
          <w:i/>
          <w:iCs/>
          <w:sz w:val="22"/>
          <w:szCs w:val="22"/>
        </w:rPr>
        <w:t>Catégorie II </w:t>
      </w:r>
      <w:r w:rsidRPr="005A3626">
        <w:rPr>
          <w:rFonts w:ascii="Arial" w:hAnsi="Arial" w:cs="Arial"/>
          <w:sz w:val="22"/>
          <w:szCs w:val="22"/>
        </w:rPr>
        <w:t>:</w:t>
      </w:r>
      <w:r>
        <w:rPr>
          <w:rFonts w:ascii="Arial" w:hAnsi="Arial" w:cs="Arial"/>
          <w:sz w:val="22"/>
          <w:szCs w:val="22"/>
        </w:rPr>
        <w:t xml:space="preserve"> Appartements décorés avec balcons ou fenêtres</w:t>
      </w:r>
    </w:p>
    <w:p w14:paraId="69AAE21D" w14:textId="77777777" w:rsidR="005A3626" w:rsidRDefault="005A3626" w:rsidP="00D63303">
      <w:pPr>
        <w:pStyle w:val="Default"/>
        <w:numPr>
          <w:ilvl w:val="0"/>
          <w:numId w:val="2"/>
        </w:numPr>
        <w:jc w:val="both"/>
        <w:rPr>
          <w:rFonts w:ascii="Arial" w:hAnsi="Arial" w:cs="Arial"/>
          <w:sz w:val="22"/>
          <w:szCs w:val="22"/>
        </w:rPr>
      </w:pPr>
      <w:r>
        <w:rPr>
          <w:rFonts w:ascii="Arial" w:hAnsi="Arial" w:cs="Arial"/>
          <w:i/>
          <w:iCs/>
          <w:sz w:val="22"/>
          <w:szCs w:val="22"/>
        </w:rPr>
        <w:t>Catégorie III </w:t>
      </w:r>
      <w:r w:rsidRPr="005A3626">
        <w:rPr>
          <w:rFonts w:ascii="Arial" w:hAnsi="Arial" w:cs="Arial"/>
          <w:sz w:val="22"/>
          <w:szCs w:val="22"/>
        </w:rPr>
        <w:t>:</w:t>
      </w:r>
      <w:r>
        <w:rPr>
          <w:rFonts w:ascii="Arial" w:hAnsi="Arial" w:cs="Arial"/>
          <w:sz w:val="22"/>
          <w:szCs w:val="22"/>
        </w:rPr>
        <w:t xml:space="preserve"> Vitrines des commerçants </w:t>
      </w:r>
    </w:p>
    <w:p w14:paraId="5BB16CE4" w14:textId="77777777" w:rsidR="005A3626" w:rsidRDefault="005A3626" w:rsidP="00D63303">
      <w:pPr>
        <w:pStyle w:val="Default"/>
        <w:jc w:val="both"/>
        <w:rPr>
          <w:rFonts w:ascii="Arial" w:hAnsi="Arial" w:cs="Arial"/>
          <w:sz w:val="22"/>
          <w:szCs w:val="22"/>
        </w:rPr>
      </w:pPr>
    </w:p>
    <w:p w14:paraId="40AB586B" w14:textId="77777777" w:rsidR="005A3626" w:rsidRPr="00DB0DB5" w:rsidRDefault="005A3626" w:rsidP="00D63303">
      <w:pPr>
        <w:pStyle w:val="Default"/>
        <w:jc w:val="both"/>
        <w:rPr>
          <w:rFonts w:ascii="Arial" w:hAnsi="Arial" w:cs="Arial"/>
          <w:sz w:val="22"/>
          <w:szCs w:val="22"/>
        </w:rPr>
      </w:pPr>
      <w:r>
        <w:rPr>
          <w:rFonts w:ascii="Arial" w:hAnsi="Arial" w:cs="Arial"/>
          <w:sz w:val="22"/>
          <w:szCs w:val="22"/>
        </w:rPr>
        <w:t>Tout candidat amené à concourir ne peut s’inscrire que dans une seule catégorie. Le jury établira un classement dans chacune des catégories.</w:t>
      </w:r>
    </w:p>
    <w:p w14:paraId="086BE8CD" w14:textId="77777777" w:rsidR="00DB0DB5" w:rsidRPr="00DB0DB5" w:rsidRDefault="00DB0DB5" w:rsidP="00D63303">
      <w:pPr>
        <w:pStyle w:val="Default"/>
        <w:jc w:val="both"/>
        <w:rPr>
          <w:rFonts w:ascii="Arial" w:hAnsi="Arial" w:cs="Arial"/>
          <w:b/>
          <w:bCs/>
          <w:sz w:val="22"/>
          <w:szCs w:val="22"/>
        </w:rPr>
      </w:pPr>
    </w:p>
    <w:p w14:paraId="2ECEB17A" w14:textId="77777777" w:rsidR="00F820BD" w:rsidRDefault="006F1C24" w:rsidP="00D63303">
      <w:pPr>
        <w:pStyle w:val="Default"/>
        <w:jc w:val="both"/>
        <w:rPr>
          <w:rFonts w:ascii="Arial" w:hAnsi="Arial" w:cs="Arial"/>
          <w:b/>
          <w:bCs/>
          <w:sz w:val="22"/>
          <w:szCs w:val="22"/>
        </w:rPr>
      </w:pPr>
      <w:r w:rsidRPr="00AD6147">
        <w:rPr>
          <w:rFonts w:ascii="Arial" w:hAnsi="Arial" w:cs="Arial"/>
          <w:b/>
          <w:bCs/>
          <w:sz w:val="22"/>
          <w:szCs w:val="22"/>
        </w:rPr>
        <w:t xml:space="preserve">Article 5 </w:t>
      </w:r>
      <w:r w:rsidRPr="00AD6147">
        <w:rPr>
          <w:rFonts w:ascii="Arial" w:hAnsi="Arial" w:cs="Arial"/>
          <w:sz w:val="22"/>
          <w:szCs w:val="22"/>
        </w:rPr>
        <w:t xml:space="preserve">: </w:t>
      </w:r>
      <w:r w:rsidR="00F820BD" w:rsidRPr="00F820BD">
        <w:rPr>
          <w:rFonts w:ascii="Arial" w:hAnsi="Arial" w:cs="Arial"/>
          <w:b/>
          <w:bCs/>
          <w:sz w:val="22"/>
          <w:szCs w:val="22"/>
        </w:rPr>
        <w:t>P</w:t>
      </w:r>
      <w:r w:rsidR="00D433B2" w:rsidRPr="00D433B2">
        <w:rPr>
          <w:rFonts w:ascii="Arial" w:hAnsi="Arial" w:cs="Arial"/>
          <w:b/>
          <w:bCs/>
          <w:sz w:val="22"/>
          <w:szCs w:val="22"/>
        </w:rPr>
        <w:t xml:space="preserve">assage du </w:t>
      </w:r>
      <w:r w:rsidRPr="00D433B2">
        <w:rPr>
          <w:rFonts w:ascii="Arial" w:hAnsi="Arial" w:cs="Arial"/>
          <w:b/>
          <w:bCs/>
          <w:sz w:val="22"/>
          <w:szCs w:val="22"/>
        </w:rPr>
        <w:t>Jury</w:t>
      </w:r>
      <w:r w:rsidRPr="00AD6147">
        <w:rPr>
          <w:rFonts w:ascii="Arial" w:hAnsi="Arial" w:cs="Arial"/>
          <w:b/>
          <w:bCs/>
          <w:sz w:val="22"/>
          <w:szCs w:val="22"/>
        </w:rPr>
        <w:t xml:space="preserve"> </w:t>
      </w:r>
    </w:p>
    <w:p w14:paraId="4A7B6737" w14:textId="75D2B557" w:rsidR="006F1C24" w:rsidRPr="00AD6147" w:rsidRDefault="006F1C24" w:rsidP="00D63303">
      <w:pPr>
        <w:pStyle w:val="Default"/>
        <w:jc w:val="both"/>
        <w:rPr>
          <w:rFonts w:ascii="Arial" w:hAnsi="Arial" w:cs="Arial"/>
          <w:sz w:val="22"/>
          <w:szCs w:val="22"/>
        </w:rPr>
      </w:pPr>
      <w:r w:rsidRPr="00AD6147">
        <w:rPr>
          <w:rFonts w:ascii="Arial" w:hAnsi="Arial" w:cs="Arial"/>
          <w:sz w:val="22"/>
          <w:szCs w:val="22"/>
        </w:rPr>
        <w:t xml:space="preserve">Ce concours est organisé par la municipalité et sous sa responsabilité. Les décorations seront évaluées lors d’un seul passage sur place, par </w:t>
      </w:r>
      <w:r w:rsidR="00300B8F">
        <w:rPr>
          <w:rFonts w:ascii="Arial" w:hAnsi="Arial" w:cs="Arial"/>
          <w:sz w:val="22"/>
          <w:szCs w:val="22"/>
        </w:rPr>
        <w:t xml:space="preserve">le </w:t>
      </w:r>
      <w:r w:rsidRPr="00AD6147">
        <w:rPr>
          <w:rFonts w:ascii="Arial" w:hAnsi="Arial" w:cs="Arial"/>
          <w:sz w:val="22"/>
          <w:szCs w:val="22"/>
        </w:rPr>
        <w:t xml:space="preserve">jury communal composé d’élus et de membres invités </w:t>
      </w:r>
      <w:r w:rsidRPr="00AD6147">
        <w:rPr>
          <w:rFonts w:ascii="Arial" w:hAnsi="Arial" w:cs="Arial"/>
          <w:b/>
          <w:bCs/>
          <w:i/>
          <w:iCs/>
          <w:sz w:val="22"/>
          <w:szCs w:val="22"/>
        </w:rPr>
        <w:t xml:space="preserve">le </w:t>
      </w:r>
      <w:r w:rsidR="00D433B2">
        <w:rPr>
          <w:rFonts w:ascii="Arial" w:hAnsi="Arial" w:cs="Arial"/>
          <w:b/>
          <w:bCs/>
          <w:i/>
          <w:iCs/>
          <w:sz w:val="22"/>
          <w:szCs w:val="22"/>
        </w:rPr>
        <w:t>1</w:t>
      </w:r>
      <w:r w:rsidR="005E075F">
        <w:rPr>
          <w:rFonts w:ascii="Arial" w:hAnsi="Arial" w:cs="Arial"/>
          <w:b/>
          <w:bCs/>
          <w:i/>
          <w:iCs/>
          <w:sz w:val="22"/>
          <w:szCs w:val="22"/>
        </w:rPr>
        <w:t>8</w:t>
      </w:r>
      <w:r w:rsidR="00D433B2">
        <w:rPr>
          <w:rFonts w:ascii="Arial" w:hAnsi="Arial" w:cs="Arial"/>
          <w:b/>
          <w:bCs/>
          <w:i/>
          <w:iCs/>
          <w:sz w:val="22"/>
          <w:szCs w:val="22"/>
        </w:rPr>
        <w:t xml:space="preserve"> décembre </w:t>
      </w:r>
      <w:r w:rsidR="005E075F">
        <w:rPr>
          <w:rFonts w:ascii="Arial" w:hAnsi="Arial" w:cs="Arial"/>
          <w:b/>
          <w:bCs/>
          <w:i/>
          <w:iCs/>
          <w:sz w:val="22"/>
          <w:szCs w:val="22"/>
        </w:rPr>
        <w:t>2025.</w:t>
      </w:r>
    </w:p>
    <w:p w14:paraId="7B339746" w14:textId="77777777" w:rsidR="006F1C24" w:rsidRDefault="006F1C24" w:rsidP="00D63303">
      <w:pPr>
        <w:pStyle w:val="Default"/>
        <w:jc w:val="both"/>
        <w:rPr>
          <w:rFonts w:ascii="Arial" w:hAnsi="Arial" w:cs="Arial"/>
          <w:sz w:val="22"/>
          <w:szCs w:val="22"/>
        </w:rPr>
      </w:pPr>
      <w:r w:rsidRPr="00AD6147">
        <w:rPr>
          <w:rFonts w:ascii="Arial" w:hAnsi="Arial" w:cs="Arial"/>
          <w:sz w:val="22"/>
          <w:szCs w:val="22"/>
        </w:rPr>
        <w:t xml:space="preserve">Dans le cas où, lors de ce passage, les illuminations seraient éteintes, l’évaluation se fera sur la base de photographies. </w:t>
      </w:r>
    </w:p>
    <w:p w14:paraId="053F40A9" w14:textId="77777777" w:rsidR="00D433B2" w:rsidRPr="00AD6147" w:rsidRDefault="00D433B2" w:rsidP="00D63303">
      <w:pPr>
        <w:pStyle w:val="Default"/>
        <w:jc w:val="both"/>
        <w:rPr>
          <w:rFonts w:ascii="Arial" w:hAnsi="Arial" w:cs="Arial"/>
          <w:sz w:val="22"/>
          <w:szCs w:val="22"/>
        </w:rPr>
      </w:pPr>
    </w:p>
    <w:p w14:paraId="66A039FB" w14:textId="77777777" w:rsidR="00F820BD" w:rsidRDefault="006F1C24" w:rsidP="00D63303">
      <w:pPr>
        <w:pStyle w:val="Default"/>
        <w:jc w:val="both"/>
        <w:rPr>
          <w:rFonts w:ascii="Arial" w:hAnsi="Arial" w:cs="Arial"/>
          <w:b/>
          <w:bCs/>
          <w:sz w:val="22"/>
          <w:szCs w:val="22"/>
        </w:rPr>
      </w:pPr>
      <w:r w:rsidRPr="00AD6147">
        <w:rPr>
          <w:rFonts w:ascii="Arial" w:hAnsi="Arial" w:cs="Arial"/>
          <w:b/>
          <w:bCs/>
          <w:sz w:val="22"/>
          <w:szCs w:val="22"/>
        </w:rPr>
        <w:t xml:space="preserve">Article 6 </w:t>
      </w:r>
      <w:r w:rsidRPr="00AD6147">
        <w:rPr>
          <w:rFonts w:ascii="Arial" w:hAnsi="Arial" w:cs="Arial"/>
          <w:sz w:val="22"/>
          <w:szCs w:val="22"/>
        </w:rPr>
        <w:t xml:space="preserve">: </w:t>
      </w:r>
      <w:r w:rsidRPr="00AD6147">
        <w:rPr>
          <w:rFonts w:ascii="Arial" w:hAnsi="Arial" w:cs="Arial"/>
          <w:b/>
          <w:bCs/>
          <w:sz w:val="22"/>
          <w:szCs w:val="22"/>
        </w:rPr>
        <w:t xml:space="preserve">Droit à l’image </w:t>
      </w:r>
    </w:p>
    <w:p w14:paraId="2BDD40EE" w14:textId="77777777" w:rsidR="006F1C24" w:rsidRPr="00AD6147" w:rsidRDefault="006F1C24" w:rsidP="00D63303">
      <w:pPr>
        <w:pStyle w:val="Default"/>
        <w:jc w:val="both"/>
        <w:rPr>
          <w:rFonts w:ascii="Arial" w:hAnsi="Arial" w:cs="Arial"/>
          <w:sz w:val="22"/>
          <w:szCs w:val="22"/>
        </w:rPr>
      </w:pPr>
      <w:r w:rsidRPr="00AD6147">
        <w:rPr>
          <w:rFonts w:ascii="Arial" w:hAnsi="Arial" w:cs="Arial"/>
          <w:sz w:val="22"/>
          <w:szCs w:val="22"/>
        </w:rPr>
        <w:t xml:space="preserve">Les participants acceptent que les photos de leurs décorations soient utilisées dans </w:t>
      </w:r>
      <w:r w:rsidR="00343590">
        <w:rPr>
          <w:rFonts w:ascii="Arial" w:hAnsi="Arial" w:cs="Arial"/>
          <w:sz w:val="22"/>
          <w:szCs w:val="22"/>
        </w:rPr>
        <w:t xml:space="preserve">tous </w:t>
      </w:r>
      <w:r w:rsidRPr="00AD6147">
        <w:rPr>
          <w:rFonts w:ascii="Arial" w:hAnsi="Arial" w:cs="Arial"/>
          <w:sz w:val="22"/>
          <w:szCs w:val="22"/>
        </w:rPr>
        <w:t xml:space="preserve">les supports de communication de la commune de Fontenay-Trésigny. </w:t>
      </w:r>
    </w:p>
    <w:p w14:paraId="6210AFC5" w14:textId="77777777" w:rsidR="006F1C24" w:rsidRPr="00AD6147" w:rsidRDefault="006F1C24" w:rsidP="00D63303">
      <w:pPr>
        <w:pStyle w:val="Default"/>
        <w:jc w:val="both"/>
        <w:rPr>
          <w:rFonts w:ascii="Arial" w:hAnsi="Arial" w:cs="Arial"/>
          <w:sz w:val="22"/>
          <w:szCs w:val="22"/>
        </w:rPr>
      </w:pPr>
    </w:p>
    <w:p w14:paraId="3533F315" w14:textId="77777777" w:rsidR="00E66F79" w:rsidRDefault="00E66F79" w:rsidP="00D63303">
      <w:pPr>
        <w:pStyle w:val="Default"/>
        <w:jc w:val="both"/>
        <w:rPr>
          <w:rFonts w:ascii="Arial" w:hAnsi="Arial" w:cs="Arial"/>
          <w:b/>
          <w:bCs/>
          <w:sz w:val="22"/>
          <w:szCs w:val="22"/>
        </w:rPr>
      </w:pPr>
    </w:p>
    <w:p w14:paraId="2501304B" w14:textId="77777777" w:rsidR="00E66F79" w:rsidRDefault="00E66F79" w:rsidP="00D63303">
      <w:pPr>
        <w:pStyle w:val="Default"/>
        <w:jc w:val="both"/>
        <w:rPr>
          <w:rFonts w:ascii="Arial" w:hAnsi="Arial" w:cs="Arial"/>
          <w:b/>
          <w:bCs/>
          <w:sz w:val="22"/>
          <w:szCs w:val="22"/>
        </w:rPr>
      </w:pPr>
    </w:p>
    <w:p w14:paraId="39A6618C" w14:textId="77777777" w:rsidR="00F820BD" w:rsidRDefault="006F1C24" w:rsidP="00D63303">
      <w:pPr>
        <w:pStyle w:val="Default"/>
        <w:jc w:val="both"/>
        <w:rPr>
          <w:rFonts w:ascii="Arial" w:hAnsi="Arial" w:cs="Arial"/>
          <w:b/>
          <w:bCs/>
          <w:sz w:val="22"/>
          <w:szCs w:val="22"/>
        </w:rPr>
      </w:pPr>
      <w:r w:rsidRPr="00AD6147">
        <w:rPr>
          <w:rFonts w:ascii="Arial" w:hAnsi="Arial" w:cs="Arial"/>
          <w:b/>
          <w:bCs/>
          <w:sz w:val="22"/>
          <w:szCs w:val="22"/>
        </w:rPr>
        <w:t xml:space="preserve">Article </w:t>
      </w:r>
      <w:r w:rsidR="00F820BD" w:rsidRPr="00AD6147">
        <w:rPr>
          <w:rFonts w:ascii="Arial" w:hAnsi="Arial" w:cs="Arial"/>
          <w:b/>
          <w:bCs/>
          <w:sz w:val="22"/>
          <w:szCs w:val="22"/>
        </w:rPr>
        <w:t>7</w:t>
      </w:r>
      <w:r w:rsidR="00F820BD" w:rsidRPr="00AD6147">
        <w:rPr>
          <w:rFonts w:ascii="Arial" w:hAnsi="Arial" w:cs="Arial"/>
          <w:sz w:val="22"/>
          <w:szCs w:val="22"/>
        </w:rPr>
        <w:t xml:space="preserve"> :</w:t>
      </w:r>
      <w:r w:rsidRPr="00AD6147">
        <w:rPr>
          <w:rFonts w:ascii="Arial" w:hAnsi="Arial" w:cs="Arial"/>
          <w:sz w:val="22"/>
          <w:szCs w:val="22"/>
        </w:rPr>
        <w:t xml:space="preserve"> </w:t>
      </w:r>
      <w:r w:rsidRPr="00AD6147">
        <w:rPr>
          <w:rFonts w:ascii="Arial" w:hAnsi="Arial" w:cs="Arial"/>
          <w:b/>
          <w:bCs/>
          <w:sz w:val="22"/>
          <w:szCs w:val="22"/>
        </w:rPr>
        <w:t xml:space="preserve">Acceptation du règlement </w:t>
      </w:r>
    </w:p>
    <w:p w14:paraId="3EF90975" w14:textId="77777777" w:rsidR="006F1C24" w:rsidRDefault="006F1C24" w:rsidP="00D63303">
      <w:pPr>
        <w:pStyle w:val="Default"/>
        <w:jc w:val="both"/>
        <w:rPr>
          <w:rFonts w:ascii="Arial" w:hAnsi="Arial" w:cs="Arial"/>
          <w:sz w:val="22"/>
          <w:szCs w:val="22"/>
        </w:rPr>
      </w:pPr>
      <w:r w:rsidRPr="00AD6147">
        <w:rPr>
          <w:rFonts w:ascii="Arial" w:hAnsi="Arial" w:cs="Arial"/>
          <w:sz w:val="22"/>
          <w:szCs w:val="22"/>
        </w:rPr>
        <w:t>L’</w:t>
      </w:r>
      <w:r w:rsidR="00343590">
        <w:rPr>
          <w:rFonts w:ascii="Arial" w:hAnsi="Arial" w:cs="Arial"/>
          <w:sz w:val="22"/>
          <w:szCs w:val="22"/>
        </w:rPr>
        <w:t xml:space="preserve">inscription </w:t>
      </w:r>
      <w:r w:rsidRPr="00AD6147">
        <w:rPr>
          <w:rFonts w:ascii="Arial" w:hAnsi="Arial" w:cs="Arial"/>
          <w:sz w:val="22"/>
          <w:szCs w:val="22"/>
        </w:rPr>
        <w:t>au concours</w:t>
      </w:r>
      <w:r w:rsidR="00343590">
        <w:rPr>
          <w:rFonts w:ascii="Arial" w:hAnsi="Arial" w:cs="Arial"/>
          <w:sz w:val="22"/>
          <w:szCs w:val="22"/>
        </w:rPr>
        <w:t xml:space="preserve"> des décorations de Noël</w:t>
      </w:r>
      <w:r w:rsidRPr="00AD6147">
        <w:rPr>
          <w:rFonts w:ascii="Arial" w:hAnsi="Arial" w:cs="Arial"/>
          <w:sz w:val="22"/>
          <w:szCs w:val="22"/>
        </w:rPr>
        <w:t xml:space="preserve"> entraîne</w:t>
      </w:r>
      <w:r w:rsidR="00343590">
        <w:rPr>
          <w:rFonts w:ascii="Arial" w:hAnsi="Arial" w:cs="Arial"/>
          <w:sz w:val="22"/>
          <w:szCs w:val="22"/>
        </w:rPr>
        <w:t>,</w:t>
      </w:r>
      <w:r w:rsidRPr="00AD6147">
        <w:rPr>
          <w:rFonts w:ascii="Arial" w:hAnsi="Arial" w:cs="Arial"/>
          <w:sz w:val="22"/>
          <w:szCs w:val="22"/>
        </w:rPr>
        <w:t xml:space="preserve"> de la part des candidats</w:t>
      </w:r>
      <w:r w:rsidR="00343590">
        <w:rPr>
          <w:rFonts w:ascii="Arial" w:hAnsi="Arial" w:cs="Arial"/>
          <w:sz w:val="22"/>
          <w:szCs w:val="22"/>
        </w:rPr>
        <w:t>,</w:t>
      </w:r>
      <w:r w:rsidRPr="00AD6147">
        <w:rPr>
          <w:rFonts w:ascii="Arial" w:hAnsi="Arial" w:cs="Arial"/>
          <w:sz w:val="22"/>
          <w:szCs w:val="22"/>
        </w:rPr>
        <w:t xml:space="preserve"> l’acceptation sans réserve du présent règlement ainsi que des décisions prises par le jury. </w:t>
      </w:r>
    </w:p>
    <w:p w14:paraId="72EC9FEC" w14:textId="77777777" w:rsidR="00343590" w:rsidRDefault="00343590" w:rsidP="00D63303">
      <w:pPr>
        <w:pStyle w:val="Default"/>
        <w:jc w:val="both"/>
        <w:rPr>
          <w:rFonts w:ascii="Arial" w:hAnsi="Arial" w:cs="Arial"/>
          <w:sz w:val="22"/>
          <w:szCs w:val="22"/>
        </w:rPr>
      </w:pPr>
    </w:p>
    <w:p w14:paraId="7AC01971" w14:textId="77777777" w:rsidR="00343590" w:rsidRPr="00343590" w:rsidRDefault="00343590" w:rsidP="00D63303">
      <w:pPr>
        <w:jc w:val="both"/>
      </w:pPr>
      <w:r w:rsidRPr="00343590">
        <w:rPr>
          <w:rFonts w:ascii="Arial" w:hAnsi="Arial" w:cs="Arial"/>
          <w:b/>
          <w:bCs/>
        </w:rPr>
        <w:t>Article 8 :</w:t>
      </w:r>
      <w:r w:rsidRPr="00343590">
        <w:rPr>
          <w:rFonts w:ascii="Arial" w:hAnsi="Arial" w:cs="Arial"/>
        </w:rPr>
        <w:t xml:space="preserve"> </w:t>
      </w:r>
      <w:r w:rsidRPr="001E09CE">
        <w:rPr>
          <w:rFonts w:ascii="Arial" w:hAnsi="Arial" w:cs="Arial"/>
          <w:b/>
          <w:bCs/>
        </w:rPr>
        <w:t>Règlement Gé</w:t>
      </w:r>
      <w:r w:rsidR="001E09CE" w:rsidRPr="001E09CE">
        <w:rPr>
          <w:rFonts w:ascii="Arial" w:hAnsi="Arial" w:cs="Arial"/>
          <w:b/>
          <w:bCs/>
        </w:rPr>
        <w:t>n</w:t>
      </w:r>
      <w:r w:rsidRPr="001E09CE">
        <w:rPr>
          <w:rFonts w:ascii="Arial" w:hAnsi="Arial" w:cs="Arial"/>
          <w:b/>
          <w:bCs/>
        </w:rPr>
        <w:t>éral sur la Prote</w:t>
      </w:r>
      <w:r w:rsidR="001E09CE" w:rsidRPr="001E09CE">
        <w:rPr>
          <w:rFonts w:ascii="Arial" w:hAnsi="Arial" w:cs="Arial"/>
          <w:b/>
          <w:bCs/>
        </w:rPr>
        <w:t>ction des Données</w:t>
      </w:r>
    </w:p>
    <w:p w14:paraId="369CF5DE" w14:textId="77777777" w:rsidR="00343590" w:rsidRPr="00343590" w:rsidRDefault="00343590" w:rsidP="00D63303">
      <w:pPr>
        <w:jc w:val="both"/>
        <w:rPr>
          <w:rFonts w:ascii="Arial" w:hAnsi="Arial" w:cs="Arial"/>
        </w:rPr>
      </w:pPr>
      <w:r w:rsidRPr="00343590">
        <w:rPr>
          <w:rFonts w:ascii="Arial" w:hAnsi="Arial" w:cs="Arial"/>
        </w:rPr>
        <w:t xml:space="preserve">Les informations personnelles recueillies sur le bulletin d’inscription sont collectées et traitées par la ville de Fontenay-Trésigny pour le concours des </w:t>
      </w:r>
      <w:r w:rsidR="001E09CE">
        <w:rPr>
          <w:rFonts w:ascii="Arial" w:hAnsi="Arial" w:cs="Arial"/>
        </w:rPr>
        <w:t>décorations de Noël</w:t>
      </w:r>
      <w:r w:rsidRPr="00343590">
        <w:rPr>
          <w:rFonts w:ascii="Arial" w:hAnsi="Arial" w:cs="Arial"/>
        </w:rPr>
        <w:t>. Les données vous concernant sont conservées durant la durée du concours. Conformément à la loi</w:t>
      </w:r>
      <w:proofErr w:type="gramStart"/>
      <w:r w:rsidRPr="00343590">
        <w:rPr>
          <w:rFonts w:ascii="Arial" w:hAnsi="Arial" w:cs="Arial"/>
        </w:rPr>
        <w:t xml:space="preserve"> «Informatique</w:t>
      </w:r>
      <w:proofErr w:type="gramEnd"/>
      <w:r w:rsidRPr="00343590">
        <w:rPr>
          <w:rFonts w:ascii="Arial" w:hAnsi="Arial" w:cs="Arial"/>
        </w:rPr>
        <w:t xml:space="preserve"> et </w:t>
      </w:r>
      <w:proofErr w:type="gramStart"/>
      <w:r w:rsidRPr="00343590">
        <w:rPr>
          <w:rFonts w:ascii="Arial" w:hAnsi="Arial" w:cs="Arial"/>
        </w:rPr>
        <w:t>Libertés»</w:t>
      </w:r>
      <w:proofErr w:type="gramEnd"/>
      <w:r w:rsidRPr="00343590">
        <w:rPr>
          <w:rFonts w:ascii="Arial" w:hAnsi="Arial" w:cs="Arial"/>
        </w:rPr>
        <w:t xml:space="preserve"> du 6 janvier 1978, les participants disposent d’un droit d’accès, de rectification et d’opposition aux données personnelles les concernant qui sont nécessaires au traitement de l’inscription</w:t>
      </w:r>
      <w:r w:rsidR="00253937">
        <w:rPr>
          <w:rFonts w:ascii="Arial" w:hAnsi="Arial" w:cs="Arial"/>
        </w:rPr>
        <w:t>.</w:t>
      </w:r>
    </w:p>
    <w:p w14:paraId="3E911C31" w14:textId="77777777" w:rsidR="00343590" w:rsidRPr="00AD6147" w:rsidRDefault="00343590" w:rsidP="00D63303">
      <w:pPr>
        <w:pStyle w:val="Default"/>
        <w:jc w:val="both"/>
        <w:rPr>
          <w:rFonts w:ascii="Arial" w:hAnsi="Arial" w:cs="Arial"/>
          <w:sz w:val="22"/>
          <w:szCs w:val="22"/>
        </w:rPr>
      </w:pPr>
    </w:p>
    <w:p w14:paraId="5FF355C5" w14:textId="77777777" w:rsidR="006F1C24" w:rsidRPr="00AD6147" w:rsidRDefault="006F1C24" w:rsidP="00D63303">
      <w:pPr>
        <w:pStyle w:val="Default"/>
        <w:jc w:val="both"/>
        <w:rPr>
          <w:rFonts w:ascii="Arial" w:hAnsi="Arial" w:cs="Arial"/>
          <w:sz w:val="22"/>
          <w:szCs w:val="22"/>
        </w:rPr>
      </w:pPr>
    </w:p>
    <w:p w14:paraId="152E5BD5" w14:textId="77777777" w:rsidR="006A317B" w:rsidRDefault="006A317B" w:rsidP="00D63303">
      <w:pPr>
        <w:spacing w:after="0" w:line="240" w:lineRule="auto"/>
        <w:jc w:val="both"/>
        <w:rPr>
          <w:rFonts w:ascii="Yu Gothic Medium" w:eastAsia="Yu Gothic Medium" w:hAnsi="Yu Gothic Medium"/>
          <w:b/>
        </w:rPr>
      </w:pPr>
    </w:p>
    <w:p w14:paraId="2E85B81F" w14:textId="77777777" w:rsidR="006A317B" w:rsidRDefault="006A317B" w:rsidP="00D63303">
      <w:pPr>
        <w:spacing w:after="0" w:line="240" w:lineRule="auto"/>
        <w:jc w:val="both"/>
        <w:rPr>
          <w:rFonts w:ascii="Yu Gothic Medium" w:eastAsia="Yu Gothic Medium" w:hAnsi="Yu Gothic Medium"/>
          <w:b/>
        </w:rPr>
      </w:pPr>
    </w:p>
    <w:p w14:paraId="5AF54A83" w14:textId="77777777" w:rsidR="006A317B" w:rsidRDefault="006A317B" w:rsidP="00D63303">
      <w:pPr>
        <w:spacing w:after="0" w:line="240" w:lineRule="auto"/>
        <w:jc w:val="both"/>
        <w:rPr>
          <w:rFonts w:ascii="Yu Gothic Medium" w:eastAsia="Yu Gothic Medium" w:hAnsi="Yu Gothic Medium"/>
          <w:b/>
        </w:rPr>
      </w:pPr>
    </w:p>
    <w:p w14:paraId="0F3867D9" w14:textId="77777777" w:rsidR="00E66F79" w:rsidRDefault="00E66F79" w:rsidP="00D63303">
      <w:pPr>
        <w:spacing w:after="0" w:line="240" w:lineRule="auto"/>
        <w:jc w:val="both"/>
        <w:rPr>
          <w:rFonts w:ascii="Yu Gothic Medium" w:eastAsia="Yu Gothic Medium" w:hAnsi="Yu Gothic Medium"/>
          <w:b/>
        </w:rPr>
      </w:pPr>
    </w:p>
    <w:p w14:paraId="01F4A4A9" w14:textId="77777777" w:rsidR="00E66F79" w:rsidRDefault="00E66F79" w:rsidP="00D63303">
      <w:pPr>
        <w:spacing w:after="0" w:line="240" w:lineRule="auto"/>
        <w:jc w:val="both"/>
        <w:rPr>
          <w:rFonts w:ascii="Yu Gothic Medium" w:eastAsia="Yu Gothic Medium" w:hAnsi="Yu Gothic Medium"/>
          <w:b/>
        </w:rPr>
      </w:pPr>
    </w:p>
    <w:p w14:paraId="215D9D0C" w14:textId="77777777" w:rsidR="00E66F79" w:rsidRDefault="00E66F79" w:rsidP="00D63303">
      <w:pPr>
        <w:spacing w:after="0" w:line="240" w:lineRule="auto"/>
        <w:jc w:val="both"/>
        <w:rPr>
          <w:rFonts w:ascii="Yu Gothic Medium" w:eastAsia="Yu Gothic Medium" w:hAnsi="Yu Gothic Medium"/>
          <w:b/>
        </w:rPr>
      </w:pPr>
    </w:p>
    <w:p w14:paraId="1F5E8AF0" w14:textId="77777777" w:rsidR="00E66F79" w:rsidRDefault="00E66F79" w:rsidP="00D63303">
      <w:pPr>
        <w:spacing w:after="0" w:line="240" w:lineRule="auto"/>
        <w:jc w:val="both"/>
        <w:rPr>
          <w:rFonts w:ascii="Yu Gothic Medium" w:eastAsia="Yu Gothic Medium" w:hAnsi="Yu Gothic Medium"/>
          <w:b/>
        </w:rPr>
      </w:pPr>
    </w:p>
    <w:p w14:paraId="0904DECD" w14:textId="77777777" w:rsidR="00E66F79" w:rsidRDefault="00E66F79" w:rsidP="00D63303">
      <w:pPr>
        <w:spacing w:after="0" w:line="240" w:lineRule="auto"/>
        <w:jc w:val="both"/>
        <w:rPr>
          <w:rFonts w:ascii="Yu Gothic Medium" w:eastAsia="Yu Gothic Medium" w:hAnsi="Yu Gothic Medium"/>
          <w:b/>
        </w:rPr>
      </w:pPr>
    </w:p>
    <w:p w14:paraId="1AE40823" w14:textId="77777777" w:rsidR="00E66F79" w:rsidRDefault="00E66F79" w:rsidP="00D63303">
      <w:pPr>
        <w:spacing w:after="0" w:line="240" w:lineRule="auto"/>
        <w:jc w:val="both"/>
        <w:rPr>
          <w:rFonts w:ascii="Yu Gothic Medium" w:eastAsia="Yu Gothic Medium" w:hAnsi="Yu Gothic Medium"/>
          <w:b/>
        </w:rPr>
      </w:pPr>
    </w:p>
    <w:p w14:paraId="3918D9E4" w14:textId="77777777" w:rsidR="00E66F79" w:rsidRDefault="00E66F79" w:rsidP="00D63303">
      <w:pPr>
        <w:spacing w:after="0" w:line="240" w:lineRule="auto"/>
        <w:jc w:val="both"/>
        <w:rPr>
          <w:rFonts w:ascii="Yu Gothic Medium" w:eastAsia="Yu Gothic Medium" w:hAnsi="Yu Gothic Medium"/>
          <w:b/>
        </w:rPr>
      </w:pPr>
    </w:p>
    <w:p w14:paraId="096BDBFE" w14:textId="77777777" w:rsidR="00F820BD" w:rsidRPr="007727DF" w:rsidRDefault="00F820BD" w:rsidP="00D63303">
      <w:pPr>
        <w:spacing w:after="0" w:line="240" w:lineRule="auto"/>
        <w:jc w:val="both"/>
        <w:rPr>
          <w:b/>
        </w:rPr>
      </w:pPr>
      <w:r w:rsidRPr="007727DF">
        <w:rPr>
          <w:rFonts w:ascii="Yu Gothic Medium" w:eastAsia="Yu Gothic Medium" w:hAnsi="Yu Gothic Medium" w:hint="eastAsia"/>
          <w:b/>
        </w:rPr>
        <w:t>✂</w:t>
      </w:r>
      <w:r w:rsidRPr="007727DF">
        <w:rPr>
          <w:b/>
        </w:rPr>
        <w:t xml:space="preserve"> – – – – – – – – – – – – – – – – – – – – – – – – – – – – – – – – – – – – – – – – – – – – – – – – – – – – – – – – – – – </w:t>
      </w:r>
    </w:p>
    <w:p w14:paraId="09E362CA" w14:textId="77777777" w:rsidR="00170675" w:rsidRDefault="00170675" w:rsidP="00D63303">
      <w:pPr>
        <w:spacing w:after="0" w:line="240" w:lineRule="auto"/>
        <w:jc w:val="both"/>
        <w:rPr>
          <w:rFonts w:ascii="Arial" w:hAnsi="Arial" w:cs="Arial"/>
          <w:b/>
          <w:u w:val="single"/>
        </w:rPr>
      </w:pPr>
    </w:p>
    <w:p w14:paraId="735185BE" w14:textId="77777777" w:rsidR="00F820BD" w:rsidRPr="00170675" w:rsidRDefault="00F820BD" w:rsidP="00D63303">
      <w:pPr>
        <w:spacing w:after="0" w:line="240" w:lineRule="auto"/>
        <w:jc w:val="both"/>
        <w:rPr>
          <w:rFonts w:ascii="Arial" w:hAnsi="Arial" w:cs="Arial"/>
          <w:b/>
          <w:u w:val="single"/>
        </w:rPr>
      </w:pPr>
      <w:r w:rsidRPr="00170675">
        <w:rPr>
          <w:rFonts w:ascii="Arial" w:hAnsi="Arial" w:cs="Arial"/>
          <w:b/>
          <w:u w:val="single"/>
        </w:rPr>
        <w:t>BULLETIN D’INSCRIPTION</w:t>
      </w:r>
      <w:r w:rsidR="006A317B" w:rsidRPr="00170675">
        <w:rPr>
          <w:rFonts w:ascii="Arial" w:hAnsi="Arial" w:cs="Arial"/>
          <w:b/>
          <w:u w:val="single"/>
        </w:rPr>
        <w:t xml:space="preserve"> </w:t>
      </w:r>
      <w:r w:rsidRPr="00170675">
        <w:rPr>
          <w:rFonts w:ascii="Arial" w:hAnsi="Arial" w:cs="Arial"/>
          <w:b/>
          <w:u w:val="single"/>
        </w:rPr>
        <w:t>C</w:t>
      </w:r>
      <w:r w:rsidR="00170675" w:rsidRPr="00170675">
        <w:rPr>
          <w:rFonts w:ascii="Arial" w:hAnsi="Arial" w:cs="Arial"/>
          <w:b/>
          <w:u w:val="single"/>
        </w:rPr>
        <w:t xml:space="preserve">ONCOURS DES DÉCORATIONS DE NOËL </w:t>
      </w:r>
    </w:p>
    <w:p w14:paraId="1984CA3A" w14:textId="2DE985C9" w:rsidR="00F820BD" w:rsidRPr="00170675" w:rsidRDefault="00170675" w:rsidP="00D63303">
      <w:pPr>
        <w:spacing w:after="0" w:line="240" w:lineRule="auto"/>
        <w:jc w:val="both"/>
        <w:rPr>
          <w:rFonts w:ascii="Arial" w:hAnsi="Arial" w:cs="Arial"/>
          <w:b/>
          <w:bCs/>
        </w:rPr>
      </w:pPr>
      <w:r>
        <w:rPr>
          <w:rFonts w:ascii="Arial" w:hAnsi="Arial" w:cs="Arial"/>
        </w:rPr>
        <w:t>B</w:t>
      </w:r>
      <w:r w:rsidR="00F820BD" w:rsidRPr="00F820BD">
        <w:rPr>
          <w:rFonts w:ascii="Arial" w:hAnsi="Arial" w:cs="Arial"/>
        </w:rPr>
        <w:t xml:space="preserve">ulletin </w:t>
      </w:r>
      <w:r>
        <w:rPr>
          <w:rFonts w:ascii="Arial" w:hAnsi="Arial" w:cs="Arial"/>
        </w:rPr>
        <w:t xml:space="preserve">à retourner </w:t>
      </w:r>
      <w:r w:rsidR="00F820BD" w:rsidRPr="00F820BD">
        <w:rPr>
          <w:rFonts w:ascii="Arial" w:hAnsi="Arial" w:cs="Arial"/>
        </w:rPr>
        <w:t>à l’accueil de la mairie</w:t>
      </w:r>
      <w:r w:rsidR="00F820BD">
        <w:rPr>
          <w:rFonts w:ascii="Arial" w:hAnsi="Arial" w:cs="Arial"/>
        </w:rPr>
        <w:t xml:space="preserve">. Date limite </w:t>
      </w:r>
      <w:r w:rsidR="006A317B">
        <w:rPr>
          <w:rFonts w:ascii="Arial" w:hAnsi="Arial" w:cs="Arial"/>
        </w:rPr>
        <w:t xml:space="preserve">de dépôt : </w:t>
      </w:r>
      <w:r w:rsidR="00F820BD" w:rsidRPr="00170675">
        <w:rPr>
          <w:rFonts w:ascii="Arial" w:hAnsi="Arial" w:cs="Arial"/>
          <w:b/>
          <w:bCs/>
        </w:rPr>
        <w:t>1</w:t>
      </w:r>
      <w:r w:rsidR="005E075F">
        <w:rPr>
          <w:rFonts w:ascii="Arial" w:hAnsi="Arial" w:cs="Arial"/>
          <w:b/>
          <w:bCs/>
        </w:rPr>
        <w:t>2</w:t>
      </w:r>
      <w:r w:rsidR="00F820BD" w:rsidRPr="00170675">
        <w:rPr>
          <w:rFonts w:ascii="Arial" w:hAnsi="Arial" w:cs="Arial"/>
          <w:b/>
          <w:bCs/>
        </w:rPr>
        <w:t xml:space="preserve"> décembre 202</w:t>
      </w:r>
      <w:r w:rsidR="005E075F">
        <w:rPr>
          <w:rFonts w:ascii="Arial" w:hAnsi="Arial" w:cs="Arial"/>
          <w:b/>
          <w:bCs/>
        </w:rPr>
        <w:t>5</w:t>
      </w:r>
      <w:r w:rsidR="00F820BD" w:rsidRPr="00170675">
        <w:rPr>
          <w:rFonts w:ascii="Arial" w:hAnsi="Arial" w:cs="Arial"/>
          <w:b/>
          <w:bCs/>
        </w:rPr>
        <w:t>.</w:t>
      </w:r>
    </w:p>
    <w:p w14:paraId="164EE4D2" w14:textId="77777777" w:rsidR="006A317B" w:rsidRPr="00F820BD" w:rsidRDefault="006A317B" w:rsidP="00D63303">
      <w:pPr>
        <w:spacing w:after="0" w:line="240" w:lineRule="auto"/>
        <w:jc w:val="both"/>
        <w:rPr>
          <w:rFonts w:ascii="Arial" w:hAnsi="Arial" w:cs="Arial"/>
          <w:b/>
          <w:color w:val="FF0066"/>
        </w:rPr>
      </w:pPr>
    </w:p>
    <w:p w14:paraId="6BAD0648" w14:textId="77777777" w:rsidR="00170675" w:rsidRDefault="0016633D" w:rsidP="00D63303">
      <w:pPr>
        <w:ind w:left="1134"/>
        <w:jc w:val="both"/>
        <w:rPr>
          <w:rFonts w:ascii="Arial" w:hAnsi="Arial" w:cs="Arial"/>
          <w:b/>
        </w:rPr>
      </w:pPr>
      <w:r w:rsidRPr="00F820BD">
        <w:rPr>
          <w:rFonts w:ascii="Arial" w:hAnsi="Arial" w:cs="Arial"/>
          <w:b/>
        </w:rPr>
        <w:t xml:space="preserve">□ </w:t>
      </w:r>
      <w:r w:rsidRPr="00170675">
        <w:rPr>
          <w:rFonts w:ascii="Arial" w:hAnsi="Arial" w:cs="Arial"/>
          <w:bCs/>
        </w:rPr>
        <w:t xml:space="preserve">Catégorie </w:t>
      </w:r>
      <w:r w:rsidR="00170675" w:rsidRPr="00170675">
        <w:rPr>
          <w:rFonts w:ascii="Arial" w:hAnsi="Arial" w:cs="Arial"/>
          <w:bCs/>
        </w:rPr>
        <w:t>m</w:t>
      </w:r>
      <w:r w:rsidRPr="00170675">
        <w:rPr>
          <w:rFonts w:ascii="Arial" w:hAnsi="Arial" w:cs="Arial"/>
          <w:bCs/>
        </w:rPr>
        <w:t>a</w:t>
      </w:r>
      <w:r>
        <w:rPr>
          <w:rFonts w:ascii="Arial" w:hAnsi="Arial" w:cs="Arial"/>
        </w:rPr>
        <w:t>isons décorées avec jardins ou cour, terrasse</w:t>
      </w:r>
      <w:r w:rsidR="00F820BD" w:rsidRPr="00F820BD">
        <w:rPr>
          <w:rFonts w:ascii="Arial" w:hAnsi="Arial" w:cs="Arial"/>
          <w:b/>
        </w:rPr>
        <w:t xml:space="preserve"> </w:t>
      </w:r>
    </w:p>
    <w:p w14:paraId="67D6E89F" w14:textId="77777777" w:rsidR="00170675" w:rsidRDefault="00F820BD" w:rsidP="00D63303">
      <w:pPr>
        <w:ind w:left="1134"/>
        <w:jc w:val="both"/>
        <w:rPr>
          <w:rFonts w:ascii="Arial" w:hAnsi="Arial" w:cs="Arial"/>
          <w:b/>
        </w:rPr>
      </w:pPr>
      <w:bookmarkStart w:id="0" w:name="_Hlk183179912"/>
      <w:r w:rsidRPr="00F820BD">
        <w:rPr>
          <w:rFonts w:ascii="Arial" w:hAnsi="Arial" w:cs="Arial"/>
          <w:b/>
        </w:rPr>
        <w:t xml:space="preserve">□ </w:t>
      </w:r>
      <w:bookmarkEnd w:id="0"/>
      <w:r w:rsidR="00170675" w:rsidRPr="00170675">
        <w:rPr>
          <w:rFonts w:ascii="Arial" w:hAnsi="Arial" w:cs="Arial"/>
          <w:bCs/>
        </w:rPr>
        <w:t xml:space="preserve">Catégorie </w:t>
      </w:r>
      <w:r w:rsidR="00170675">
        <w:rPr>
          <w:rFonts w:ascii="Arial" w:hAnsi="Arial" w:cs="Arial"/>
          <w:bCs/>
        </w:rPr>
        <w:t>a</w:t>
      </w:r>
      <w:r w:rsidR="00170675">
        <w:rPr>
          <w:rFonts w:ascii="Arial" w:hAnsi="Arial" w:cs="Arial"/>
        </w:rPr>
        <w:t>ppartements décorés avec balcons ou fenêtres</w:t>
      </w:r>
      <w:r w:rsidR="00170675" w:rsidRPr="00F820BD">
        <w:rPr>
          <w:rFonts w:ascii="Arial" w:hAnsi="Arial" w:cs="Arial"/>
          <w:b/>
        </w:rPr>
        <w:t xml:space="preserve"> </w:t>
      </w:r>
    </w:p>
    <w:p w14:paraId="3AA70E54" w14:textId="77777777" w:rsidR="00170675" w:rsidRDefault="00170675" w:rsidP="00D63303">
      <w:pPr>
        <w:pStyle w:val="Default"/>
        <w:ind w:left="1134"/>
        <w:jc w:val="both"/>
        <w:rPr>
          <w:rFonts w:ascii="Arial" w:hAnsi="Arial" w:cs="Arial"/>
          <w:sz w:val="22"/>
          <w:szCs w:val="22"/>
        </w:rPr>
      </w:pPr>
      <w:r w:rsidRPr="00F820BD">
        <w:rPr>
          <w:rFonts w:ascii="Arial" w:hAnsi="Arial" w:cs="Arial"/>
          <w:b/>
          <w:sz w:val="22"/>
          <w:szCs w:val="22"/>
        </w:rPr>
        <w:t xml:space="preserve">□ </w:t>
      </w:r>
      <w:r w:rsidRPr="00170675">
        <w:rPr>
          <w:rFonts w:ascii="Arial" w:hAnsi="Arial" w:cs="Arial"/>
          <w:bCs/>
          <w:sz w:val="22"/>
          <w:szCs w:val="22"/>
        </w:rPr>
        <w:t xml:space="preserve">Catégorie </w:t>
      </w:r>
      <w:r>
        <w:rPr>
          <w:rFonts w:ascii="Arial" w:hAnsi="Arial" w:cs="Arial"/>
          <w:sz w:val="22"/>
          <w:szCs w:val="22"/>
        </w:rPr>
        <w:t xml:space="preserve">vitrines des commerçants </w:t>
      </w:r>
    </w:p>
    <w:p w14:paraId="35DD7BF1" w14:textId="77777777" w:rsidR="00F820BD" w:rsidRPr="00F820BD" w:rsidRDefault="00F820BD" w:rsidP="00D63303">
      <w:pPr>
        <w:ind w:left="1134"/>
        <w:jc w:val="both"/>
        <w:rPr>
          <w:rFonts w:ascii="Arial" w:hAnsi="Arial" w:cs="Arial"/>
          <w:b/>
        </w:rPr>
      </w:pPr>
    </w:p>
    <w:p w14:paraId="0CE894B6" w14:textId="77777777" w:rsidR="00170675" w:rsidRPr="00F820BD" w:rsidRDefault="00F820BD" w:rsidP="00D63303">
      <w:pPr>
        <w:jc w:val="both"/>
        <w:rPr>
          <w:rFonts w:ascii="Arial" w:hAnsi="Arial" w:cs="Arial"/>
        </w:rPr>
      </w:pPr>
      <w:r w:rsidRPr="00F820BD">
        <w:rPr>
          <w:rFonts w:ascii="Arial" w:hAnsi="Arial" w:cs="Arial"/>
        </w:rPr>
        <w:t xml:space="preserve">Nom et Prénom : </w:t>
      </w:r>
      <w:r w:rsidR="00170675" w:rsidRPr="00F820BD">
        <w:rPr>
          <w:rFonts w:ascii="Arial" w:hAnsi="Arial" w:cs="Arial"/>
        </w:rPr>
        <w:t>.........................................................................................................</w:t>
      </w:r>
    </w:p>
    <w:p w14:paraId="519DBA85" w14:textId="77777777" w:rsidR="00F820BD" w:rsidRPr="00F820BD" w:rsidRDefault="00F820BD" w:rsidP="00D63303">
      <w:pPr>
        <w:jc w:val="both"/>
        <w:rPr>
          <w:rFonts w:ascii="Arial" w:hAnsi="Arial" w:cs="Arial"/>
        </w:rPr>
      </w:pPr>
      <w:r w:rsidRPr="00F820BD">
        <w:rPr>
          <w:rFonts w:ascii="Arial" w:hAnsi="Arial" w:cs="Arial"/>
        </w:rPr>
        <w:t>Adresse : ....................................................................................................</w:t>
      </w:r>
      <w:r w:rsidR="00E66F79" w:rsidRPr="00E66F79">
        <w:rPr>
          <w:rFonts w:ascii="Arial" w:hAnsi="Arial" w:cs="Arial"/>
          <w:b/>
          <w:noProof/>
          <w:color w:val="44546A" w:themeColor="text2"/>
        </w:rPr>
        <w:t xml:space="preserve"> </w:t>
      </w:r>
      <w:r w:rsidRPr="00F820BD">
        <w:rPr>
          <w:rFonts w:ascii="Arial" w:hAnsi="Arial" w:cs="Arial"/>
        </w:rPr>
        <w:t>.................</w:t>
      </w:r>
    </w:p>
    <w:p w14:paraId="2B096732" w14:textId="77777777" w:rsidR="00F820BD" w:rsidRPr="00F820BD" w:rsidRDefault="00F820BD" w:rsidP="00D63303">
      <w:pPr>
        <w:jc w:val="both"/>
        <w:rPr>
          <w:rFonts w:ascii="Arial" w:hAnsi="Arial" w:cs="Arial"/>
        </w:rPr>
      </w:pPr>
      <w:r w:rsidRPr="00F820BD">
        <w:rPr>
          <w:rFonts w:ascii="Arial" w:hAnsi="Arial" w:cs="Arial"/>
        </w:rPr>
        <w:t xml:space="preserve">Étage : ......................... </w:t>
      </w:r>
    </w:p>
    <w:p w14:paraId="22C8ABB4" w14:textId="77777777" w:rsidR="00F820BD" w:rsidRPr="00F820BD" w:rsidRDefault="00F820BD" w:rsidP="00D63303">
      <w:pPr>
        <w:jc w:val="both"/>
        <w:rPr>
          <w:rFonts w:ascii="Arial" w:hAnsi="Arial" w:cs="Arial"/>
        </w:rPr>
      </w:pPr>
      <w:r w:rsidRPr="00F820BD">
        <w:rPr>
          <w:rFonts w:ascii="Arial" w:hAnsi="Arial" w:cs="Arial"/>
        </w:rPr>
        <w:t>N° téléphone : ............................................................</w:t>
      </w:r>
    </w:p>
    <w:p w14:paraId="076FD742" w14:textId="77777777" w:rsidR="00F820BD" w:rsidRPr="00F820BD" w:rsidRDefault="00F820BD" w:rsidP="00D63303">
      <w:pPr>
        <w:jc w:val="both"/>
        <w:rPr>
          <w:rFonts w:ascii="Arial" w:hAnsi="Arial" w:cs="Arial"/>
        </w:rPr>
      </w:pPr>
      <w:r w:rsidRPr="00F820BD">
        <w:rPr>
          <w:rFonts w:ascii="Arial" w:hAnsi="Arial" w:cs="Arial"/>
        </w:rPr>
        <w:t>Courriel : ..........................................................................................................................................</w:t>
      </w:r>
    </w:p>
    <w:p w14:paraId="68A1C1A9" w14:textId="77777777" w:rsidR="00F820BD" w:rsidRDefault="00DC73D6" w:rsidP="00D63303">
      <w:pPr>
        <w:jc w:val="both"/>
        <w:rPr>
          <w:rFonts w:ascii="Arial" w:hAnsi="Arial" w:cs="Arial"/>
          <w:b/>
        </w:rPr>
      </w:pPr>
      <w:r w:rsidRPr="00F820BD">
        <w:rPr>
          <w:rFonts w:ascii="Arial" w:hAnsi="Arial" w:cs="Arial"/>
          <w:b/>
        </w:rPr>
        <w:t>□</w:t>
      </w:r>
      <w:r>
        <w:rPr>
          <w:rFonts w:ascii="Arial" w:hAnsi="Arial" w:cs="Arial"/>
          <w:b/>
        </w:rPr>
        <w:t xml:space="preserve"> Accepte les conditions du présent règlement </w:t>
      </w:r>
    </w:p>
    <w:p w14:paraId="208F6390" w14:textId="77777777" w:rsidR="00DC73D6" w:rsidRPr="00F820BD" w:rsidRDefault="00DC73D6" w:rsidP="00D63303">
      <w:pPr>
        <w:jc w:val="both"/>
        <w:rPr>
          <w:rFonts w:ascii="Arial" w:hAnsi="Arial" w:cs="Arial"/>
        </w:rPr>
      </w:pPr>
    </w:p>
    <w:p w14:paraId="37EB45C2" w14:textId="77777777" w:rsidR="00F820BD" w:rsidRPr="00F820BD" w:rsidRDefault="00F820BD" w:rsidP="00D63303">
      <w:pPr>
        <w:jc w:val="both"/>
        <w:rPr>
          <w:rFonts w:ascii="Arial" w:hAnsi="Arial" w:cs="Arial"/>
          <w:b/>
          <w:color w:val="44546A" w:themeColor="text2"/>
        </w:rPr>
      </w:pPr>
      <w:r w:rsidRPr="00F820BD">
        <w:rPr>
          <w:rFonts w:ascii="Arial" w:hAnsi="Arial" w:cs="Arial"/>
        </w:rPr>
        <w:t xml:space="preserve">Fontenay-Trésigny, le </w:t>
      </w:r>
      <w:r w:rsidRPr="00F820BD">
        <w:rPr>
          <w:rFonts w:ascii="Arial" w:hAnsi="Arial" w:cs="Arial"/>
        </w:rPr>
        <w:tab/>
      </w:r>
      <w:r w:rsidRPr="00F820BD">
        <w:rPr>
          <w:rFonts w:ascii="Arial" w:hAnsi="Arial" w:cs="Arial"/>
        </w:rPr>
        <w:tab/>
      </w:r>
      <w:r w:rsidRPr="00F820BD">
        <w:rPr>
          <w:rFonts w:ascii="Arial" w:hAnsi="Arial" w:cs="Arial"/>
        </w:rPr>
        <w:tab/>
      </w:r>
      <w:r w:rsidRPr="00F820BD">
        <w:rPr>
          <w:rFonts w:ascii="Arial" w:hAnsi="Arial" w:cs="Arial"/>
        </w:rPr>
        <w:tab/>
        <w:t xml:space="preserve">                                 Signature </w:t>
      </w:r>
    </w:p>
    <w:sectPr w:rsidR="00F820BD" w:rsidRPr="00F820BD" w:rsidSect="006F1C2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2CAA" w14:textId="77777777" w:rsidR="006F1C24" w:rsidRDefault="006F1C24" w:rsidP="006F1C24">
      <w:pPr>
        <w:spacing w:after="0" w:line="240" w:lineRule="auto"/>
      </w:pPr>
      <w:r>
        <w:separator/>
      </w:r>
    </w:p>
  </w:endnote>
  <w:endnote w:type="continuationSeparator" w:id="0">
    <w:p w14:paraId="04511F43" w14:textId="77777777" w:rsidR="006F1C24" w:rsidRDefault="006F1C24" w:rsidP="006F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868975"/>
      <w:docPartObj>
        <w:docPartGallery w:val="Page Numbers (Bottom of Page)"/>
        <w:docPartUnique/>
      </w:docPartObj>
    </w:sdtPr>
    <w:sdtEndPr/>
    <w:sdtContent>
      <w:p w14:paraId="3D390AC4" w14:textId="77777777" w:rsidR="00F820BD" w:rsidRDefault="00F820BD">
        <w:pPr>
          <w:pStyle w:val="Pieddepage"/>
          <w:jc w:val="right"/>
        </w:pPr>
        <w:r>
          <w:fldChar w:fldCharType="begin"/>
        </w:r>
        <w:r>
          <w:instrText>PAGE   \* MERGEFORMAT</w:instrText>
        </w:r>
        <w:r>
          <w:fldChar w:fldCharType="separate"/>
        </w:r>
        <w:r>
          <w:t>2</w:t>
        </w:r>
        <w:r>
          <w:fldChar w:fldCharType="end"/>
        </w:r>
      </w:p>
    </w:sdtContent>
  </w:sdt>
  <w:p w14:paraId="505EE8FA" w14:textId="77777777" w:rsidR="00F820BD" w:rsidRDefault="00F820BD">
    <w:pPr>
      <w:pStyle w:val="Pieddepage"/>
    </w:pPr>
  </w:p>
  <w:p w14:paraId="641CAE9D" w14:textId="77777777" w:rsidR="00F820BD" w:rsidRDefault="00F82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14EF" w14:textId="77777777" w:rsidR="006F1C24" w:rsidRDefault="006F1C24" w:rsidP="006F1C24">
      <w:pPr>
        <w:spacing w:after="0" w:line="240" w:lineRule="auto"/>
      </w:pPr>
      <w:r>
        <w:separator/>
      </w:r>
    </w:p>
  </w:footnote>
  <w:footnote w:type="continuationSeparator" w:id="0">
    <w:p w14:paraId="124C1857" w14:textId="77777777" w:rsidR="006F1C24" w:rsidRDefault="006F1C24" w:rsidP="006F1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536D9"/>
    <w:multiLevelType w:val="hybridMultilevel"/>
    <w:tmpl w:val="C5F86C2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6EE87BE7"/>
    <w:multiLevelType w:val="hybridMultilevel"/>
    <w:tmpl w:val="CFF6A110"/>
    <w:lvl w:ilvl="0" w:tplc="D200D21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987570"/>
    <w:multiLevelType w:val="hybridMultilevel"/>
    <w:tmpl w:val="F6BAD42C"/>
    <w:lvl w:ilvl="0" w:tplc="9362A204">
      <w:start w:val="4"/>
      <w:numFmt w:val="bullet"/>
      <w:lvlText w:val="-"/>
      <w:lvlJc w:val="left"/>
      <w:pPr>
        <w:ind w:left="720" w:hanging="360"/>
      </w:pPr>
      <w:rPr>
        <w:rFonts w:ascii="Calibri" w:eastAsiaTheme="minorHAnsi" w:hAnsi="Calibri" w:cs="Calibr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7966199">
    <w:abstractNumId w:val="0"/>
  </w:num>
  <w:num w:numId="2" w16cid:durableId="1449928532">
    <w:abstractNumId w:val="1"/>
  </w:num>
  <w:num w:numId="3" w16cid:durableId="1719548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24"/>
    <w:rsid w:val="000158FF"/>
    <w:rsid w:val="000935D4"/>
    <w:rsid w:val="000C2651"/>
    <w:rsid w:val="000D6A2B"/>
    <w:rsid w:val="00143567"/>
    <w:rsid w:val="0016633D"/>
    <w:rsid w:val="00170675"/>
    <w:rsid w:val="001E09CE"/>
    <w:rsid w:val="001F4BAA"/>
    <w:rsid w:val="00250909"/>
    <w:rsid w:val="00253937"/>
    <w:rsid w:val="00283AB7"/>
    <w:rsid w:val="00300B8F"/>
    <w:rsid w:val="00343590"/>
    <w:rsid w:val="004C1118"/>
    <w:rsid w:val="005A3626"/>
    <w:rsid w:val="005E075F"/>
    <w:rsid w:val="00617C6C"/>
    <w:rsid w:val="006658C8"/>
    <w:rsid w:val="006A317B"/>
    <w:rsid w:val="006F1C24"/>
    <w:rsid w:val="007C68C6"/>
    <w:rsid w:val="00940300"/>
    <w:rsid w:val="009B03FF"/>
    <w:rsid w:val="00A80F23"/>
    <w:rsid w:val="00AD6147"/>
    <w:rsid w:val="00AE42E7"/>
    <w:rsid w:val="00C94B46"/>
    <w:rsid w:val="00D168FE"/>
    <w:rsid w:val="00D433B2"/>
    <w:rsid w:val="00D63303"/>
    <w:rsid w:val="00D75940"/>
    <w:rsid w:val="00DB0DB5"/>
    <w:rsid w:val="00DC73D6"/>
    <w:rsid w:val="00E45326"/>
    <w:rsid w:val="00E66F79"/>
    <w:rsid w:val="00E9050D"/>
    <w:rsid w:val="00EE7440"/>
    <w:rsid w:val="00F820BD"/>
    <w:rsid w:val="00F86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CF6EDD"/>
  <w15:chartTrackingRefBased/>
  <w15:docId w15:val="{5095C7FA-7D7E-4DD8-90D5-2B84CA56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F1C2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6F1C24"/>
    <w:pPr>
      <w:tabs>
        <w:tab w:val="center" w:pos="4536"/>
        <w:tab w:val="right" w:pos="9072"/>
      </w:tabs>
      <w:spacing w:after="0" w:line="240" w:lineRule="auto"/>
    </w:pPr>
  </w:style>
  <w:style w:type="character" w:customStyle="1" w:styleId="En-tteCar">
    <w:name w:val="En-tête Car"/>
    <w:basedOn w:val="Policepardfaut"/>
    <w:link w:val="En-tte"/>
    <w:uiPriority w:val="99"/>
    <w:rsid w:val="006F1C24"/>
  </w:style>
  <w:style w:type="paragraph" w:styleId="Pieddepage">
    <w:name w:val="footer"/>
    <w:basedOn w:val="Normal"/>
    <w:link w:val="PieddepageCar"/>
    <w:uiPriority w:val="99"/>
    <w:unhideWhenUsed/>
    <w:rsid w:val="006F1C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C24"/>
  </w:style>
  <w:style w:type="character" w:styleId="Lienhypertexte">
    <w:name w:val="Hyperlink"/>
    <w:basedOn w:val="Policepardfaut"/>
    <w:uiPriority w:val="99"/>
    <w:unhideWhenUsed/>
    <w:rsid w:val="00DB0DB5"/>
    <w:rPr>
      <w:color w:val="0563C1" w:themeColor="hyperlink"/>
      <w:u w:val="single"/>
    </w:rPr>
  </w:style>
  <w:style w:type="character" w:styleId="Mentionnonrsolue">
    <w:name w:val="Unresolved Mention"/>
    <w:basedOn w:val="Policepardfaut"/>
    <w:uiPriority w:val="99"/>
    <w:semiHidden/>
    <w:unhideWhenUsed/>
    <w:rsid w:val="00DB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tenay-tresigny.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711</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Delhommeau</dc:creator>
  <cp:keywords/>
  <dc:description/>
  <cp:lastModifiedBy>s.gomes</cp:lastModifiedBy>
  <cp:revision>11</cp:revision>
  <cp:lastPrinted>2024-11-06T13:32:00Z</cp:lastPrinted>
  <dcterms:created xsi:type="dcterms:W3CDTF">2024-11-06T13:35:00Z</dcterms:created>
  <dcterms:modified xsi:type="dcterms:W3CDTF">2025-10-08T15:30:00Z</dcterms:modified>
</cp:coreProperties>
</file>